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E0A" w:rsidRDefault="007B7E0A" w:rsidP="007B7E0A">
      <w:pPr>
        <w:pStyle w:val="Heading1"/>
        <w:rPr>
          <w:shd w:val="clear" w:color="auto" w:fill="FFFFFF"/>
        </w:rPr>
      </w:pPr>
      <w:bookmarkStart w:id="0" w:name="_Toc53159103"/>
      <w:bookmarkStart w:id="1" w:name="_GoBack"/>
      <w:bookmarkEnd w:id="1"/>
      <w:r>
        <w:rPr>
          <w:shd w:val="clear" w:color="auto" w:fill="FFFFFF"/>
        </w:rPr>
        <w:t>Obtain or get social situation with child/student</w:t>
      </w:r>
      <w:bookmarkEnd w:id="0"/>
    </w:p>
    <w:sdt>
      <w:sdtPr>
        <w:rPr>
          <w:rFonts w:asciiTheme="minorHAnsi" w:eastAsiaTheme="minorEastAsia" w:hAnsiTheme="minorHAnsi" w:cstheme="minorBidi"/>
          <w:color w:val="auto"/>
          <w:sz w:val="22"/>
          <w:szCs w:val="22"/>
          <w:lang w:val="en-AU" w:eastAsia="zh-CN"/>
        </w:rPr>
        <w:id w:val="973712033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D87693" w:rsidRDefault="00D87693">
          <w:pPr>
            <w:pStyle w:val="TOCHeading"/>
          </w:pPr>
          <w:r>
            <w:t>Table of Contents</w:t>
          </w:r>
        </w:p>
        <w:p w:rsidR="009826C3" w:rsidRDefault="00D87693">
          <w:pPr>
            <w:pStyle w:val="TOC1"/>
            <w:tabs>
              <w:tab w:val="right" w:leader="dot" w:pos="9016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3159103" w:history="1">
            <w:r w:rsidR="009826C3" w:rsidRPr="001A4509">
              <w:rPr>
                <w:rStyle w:val="Hyperlink"/>
                <w:noProof/>
                <w:shd w:val="clear" w:color="auto" w:fill="FFFFFF"/>
              </w:rPr>
              <w:t>Obtain or get social situation with child/student</w:t>
            </w:r>
            <w:r w:rsidR="009826C3">
              <w:rPr>
                <w:noProof/>
                <w:webHidden/>
              </w:rPr>
              <w:tab/>
            </w:r>
            <w:r w:rsidR="009826C3">
              <w:rPr>
                <w:noProof/>
                <w:webHidden/>
              </w:rPr>
              <w:fldChar w:fldCharType="begin"/>
            </w:r>
            <w:r w:rsidR="009826C3">
              <w:rPr>
                <w:noProof/>
                <w:webHidden/>
              </w:rPr>
              <w:instrText xml:space="preserve"> PAGEREF _Toc53159103 \h </w:instrText>
            </w:r>
            <w:r w:rsidR="009826C3">
              <w:rPr>
                <w:noProof/>
                <w:webHidden/>
              </w:rPr>
            </w:r>
            <w:r w:rsidR="009826C3">
              <w:rPr>
                <w:noProof/>
                <w:webHidden/>
              </w:rPr>
              <w:fldChar w:fldCharType="separate"/>
            </w:r>
            <w:r w:rsidR="009826C3">
              <w:rPr>
                <w:noProof/>
                <w:webHidden/>
              </w:rPr>
              <w:t>1</w:t>
            </w:r>
            <w:r w:rsidR="009826C3">
              <w:rPr>
                <w:noProof/>
                <w:webHidden/>
              </w:rPr>
              <w:fldChar w:fldCharType="end"/>
            </w:r>
          </w:hyperlink>
        </w:p>
        <w:p w:rsidR="009826C3" w:rsidRDefault="009826C3">
          <w:pPr>
            <w:pStyle w:val="TOC2"/>
            <w:tabs>
              <w:tab w:val="right" w:leader="dot" w:pos="9016"/>
            </w:tabs>
            <w:rPr>
              <w:noProof/>
            </w:rPr>
          </w:pPr>
          <w:hyperlink w:anchor="_Toc53159104" w:history="1">
            <w:r w:rsidRPr="001A4509">
              <w:rPr>
                <w:rStyle w:val="Hyperlink"/>
                <w:noProof/>
              </w:rPr>
              <w:t>Context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_Toc53159104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826C3" w:rsidRDefault="009826C3">
          <w:pPr>
            <w:pStyle w:val="TOC3"/>
            <w:tabs>
              <w:tab w:val="right" w:leader="dot" w:pos="9016"/>
            </w:tabs>
            <w:rPr>
              <w:noProof/>
            </w:rPr>
          </w:pPr>
          <w:hyperlink w:anchor="_Toc53159105" w:history="1">
            <w:r w:rsidRPr="001A4509">
              <w:rPr>
                <w:rStyle w:val="Hyperlink"/>
                <w:noProof/>
              </w:rPr>
              <w:t>Communication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_Toc53159105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826C3" w:rsidRDefault="009826C3">
          <w:pPr>
            <w:pStyle w:val="TOC3"/>
            <w:tabs>
              <w:tab w:val="right" w:leader="dot" w:pos="9016"/>
            </w:tabs>
            <w:rPr>
              <w:noProof/>
            </w:rPr>
          </w:pPr>
          <w:hyperlink w:anchor="_Toc53159106" w:history="1">
            <w:r w:rsidRPr="001A4509">
              <w:rPr>
                <w:rStyle w:val="Hyperlink"/>
                <w:noProof/>
              </w:rPr>
              <w:t>Social Relationships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_Toc53159106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826C3" w:rsidRDefault="009826C3">
          <w:pPr>
            <w:pStyle w:val="TOC3"/>
            <w:tabs>
              <w:tab w:val="right" w:leader="dot" w:pos="9016"/>
            </w:tabs>
            <w:rPr>
              <w:noProof/>
            </w:rPr>
          </w:pPr>
          <w:hyperlink w:anchor="_Toc53159107" w:history="1">
            <w:r w:rsidRPr="001A4509">
              <w:rPr>
                <w:rStyle w:val="Hyperlink"/>
                <w:noProof/>
              </w:rPr>
              <w:t>Control/choice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_Toc53159107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826C3" w:rsidRDefault="009826C3">
          <w:pPr>
            <w:pStyle w:val="TOC3"/>
            <w:tabs>
              <w:tab w:val="right" w:leader="dot" w:pos="9016"/>
            </w:tabs>
            <w:rPr>
              <w:noProof/>
            </w:rPr>
          </w:pPr>
          <w:hyperlink w:anchor="_Toc53159108" w:history="1">
            <w:r w:rsidRPr="001A4509">
              <w:rPr>
                <w:rStyle w:val="Hyperlink"/>
                <w:noProof/>
              </w:rPr>
              <w:t>Mobility or access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_Toc53159108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826C3" w:rsidRDefault="009826C3">
          <w:pPr>
            <w:pStyle w:val="TOC3"/>
            <w:tabs>
              <w:tab w:val="right" w:leader="dot" w:pos="9016"/>
            </w:tabs>
            <w:rPr>
              <w:noProof/>
            </w:rPr>
          </w:pPr>
          <w:hyperlink w:anchor="_Toc53159109" w:history="1">
            <w:r w:rsidRPr="001A4509">
              <w:rPr>
                <w:rStyle w:val="Hyperlink"/>
                <w:noProof/>
              </w:rPr>
              <w:t>Routine activity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_Toc53159109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826C3" w:rsidRDefault="009826C3">
          <w:pPr>
            <w:pStyle w:val="TOC3"/>
            <w:tabs>
              <w:tab w:val="right" w:leader="dot" w:pos="9016"/>
            </w:tabs>
            <w:rPr>
              <w:noProof/>
            </w:rPr>
          </w:pPr>
          <w:hyperlink w:anchor="_Toc53159110" w:history="1">
            <w:r w:rsidRPr="001A4509">
              <w:rPr>
                <w:rStyle w:val="Hyperlink"/>
                <w:noProof/>
              </w:rPr>
              <w:t>Predictability and change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_Toc53159110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826C3" w:rsidRDefault="009826C3">
          <w:pPr>
            <w:pStyle w:val="TOC2"/>
            <w:tabs>
              <w:tab w:val="right" w:leader="dot" w:pos="9016"/>
            </w:tabs>
            <w:rPr>
              <w:noProof/>
            </w:rPr>
          </w:pPr>
          <w:hyperlink w:anchor="_Toc53159111" w:history="1">
            <w:r w:rsidRPr="001A4509">
              <w:rPr>
                <w:rStyle w:val="Hyperlink"/>
                <w:noProof/>
              </w:rPr>
              <w:t>Prevent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_Toc53159111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826C3" w:rsidRDefault="009826C3">
          <w:pPr>
            <w:pStyle w:val="TOC3"/>
            <w:tabs>
              <w:tab w:val="right" w:leader="dot" w:pos="9016"/>
            </w:tabs>
            <w:rPr>
              <w:noProof/>
            </w:rPr>
          </w:pPr>
          <w:hyperlink w:anchor="_Toc53159112" w:history="1">
            <w:r w:rsidRPr="001A4509">
              <w:rPr>
                <w:rStyle w:val="Hyperlink"/>
                <w:noProof/>
              </w:rPr>
              <w:t>Antecedent based intervention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_Toc53159112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826C3" w:rsidRDefault="009826C3">
          <w:pPr>
            <w:pStyle w:val="TOC3"/>
            <w:tabs>
              <w:tab w:val="right" w:leader="dot" w:pos="9016"/>
            </w:tabs>
            <w:rPr>
              <w:noProof/>
            </w:rPr>
          </w:pPr>
          <w:hyperlink w:anchor="_Toc53159113" w:history="1">
            <w:r w:rsidRPr="001A4509">
              <w:rPr>
                <w:rStyle w:val="Hyperlink"/>
                <w:noProof/>
              </w:rPr>
              <w:t>Modify delivery of instruction or request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_Toc53159113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826C3" w:rsidRDefault="009826C3">
          <w:pPr>
            <w:pStyle w:val="TOC3"/>
            <w:tabs>
              <w:tab w:val="right" w:leader="dot" w:pos="9016"/>
            </w:tabs>
            <w:rPr>
              <w:noProof/>
            </w:rPr>
          </w:pPr>
          <w:hyperlink w:anchor="_Toc53159114" w:history="1">
            <w:r w:rsidRPr="001A4509">
              <w:rPr>
                <w:rStyle w:val="Hyperlink"/>
                <w:noProof/>
              </w:rPr>
              <w:t>Modify communication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_Toc53159114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826C3" w:rsidRDefault="009826C3">
          <w:pPr>
            <w:pStyle w:val="TOC3"/>
            <w:tabs>
              <w:tab w:val="right" w:leader="dot" w:pos="9016"/>
            </w:tabs>
            <w:rPr>
              <w:noProof/>
            </w:rPr>
          </w:pPr>
          <w:hyperlink w:anchor="_Toc53159115" w:history="1">
            <w:r w:rsidRPr="001A4509">
              <w:rPr>
                <w:rStyle w:val="Hyperlink"/>
                <w:noProof/>
              </w:rPr>
              <w:t>Environmental adjustments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_Toc53159115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826C3" w:rsidRDefault="009826C3">
          <w:pPr>
            <w:pStyle w:val="TOC3"/>
            <w:tabs>
              <w:tab w:val="right" w:leader="dot" w:pos="9016"/>
            </w:tabs>
            <w:rPr>
              <w:noProof/>
            </w:rPr>
          </w:pPr>
          <w:hyperlink w:anchor="_Toc53159116" w:history="1">
            <w:r w:rsidRPr="001A4509">
              <w:rPr>
                <w:rStyle w:val="Hyperlink"/>
                <w:noProof/>
              </w:rPr>
              <w:t>Curriculum and instructional modifications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_Toc53159116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826C3" w:rsidRDefault="009826C3">
          <w:pPr>
            <w:pStyle w:val="TOC2"/>
            <w:tabs>
              <w:tab w:val="right" w:leader="dot" w:pos="9016"/>
            </w:tabs>
            <w:rPr>
              <w:noProof/>
            </w:rPr>
          </w:pPr>
          <w:hyperlink w:anchor="_Toc53159117" w:history="1">
            <w:r w:rsidRPr="001A4509">
              <w:rPr>
                <w:rStyle w:val="Hyperlink"/>
                <w:noProof/>
              </w:rPr>
              <w:t>Desired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_Toc53159117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826C3" w:rsidRDefault="009826C3">
          <w:pPr>
            <w:pStyle w:val="TOC3"/>
            <w:tabs>
              <w:tab w:val="right" w:leader="dot" w:pos="9016"/>
            </w:tabs>
            <w:rPr>
              <w:noProof/>
            </w:rPr>
          </w:pPr>
          <w:hyperlink w:anchor="_Toc53159118" w:history="1">
            <w:r w:rsidRPr="001A4509">
              <w:rPr>
                <w:rStyle w:val="Hyperlink"/>
                <w:noProof/>
              </w:rPr>
              <w:t>Teach/strengthen desired behaviours or skills that serve the same function as problem behaviour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_Toc53159118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826C3" w:rsidRDefault="009826C3">
          <w:pPr>
            <w:pStyle w:val="TOC2"/>
            <w:tabs>
              <w:tab w:val="right" w:leader="dot" w:pos="9016"/>
            </w:tabs>
            <w:rPr>
              <w:noProof/>
            </w:rPr>
          </w:pPr>
          <w:hyperlink w:anchor="_Toc53159119" w:history="1">
            <w:r w:rsidRPr="001A4509">
              <w:rPr>
                <w:rStyle w:val="Hyperlink"/>
                <w:noProof/>
              </w:rPr>
              <w:t>Acceptable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_Toc53159119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826C3" w:rsidRDefault="009826C3">
          <w:pPr>
            <w:pStyle w:val="TOC3"/>
            <w:tabs>
              <w:tab w:val="right" w:leader="dot" w:pos="9016"/>
            </w:tabs>
            <w:rPr>
              <w:noProof/>
            </w:rPr>
          </w:pPr>
          <w:hyperlink w:anchor="_Toc53159120" w:history="1">
            <w:r w:rsidRPr="001A4509">
              <w:rPr>
                <w:rStyle w:val="Hyperlink"/>
                <w:noProof/>
              </w:rPr>
              <w:t>Teach/strengthen acceptable alternative behaviours or skills that serve the same function as problem behaviour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_Toc53159120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826C3" w:rsidRDefault="009826C3">
          <w:pPr>
            <w:pStyle w:val="TOC2"/>
            <w:tabs>
              <w:tab w:val="right" w:leader="dot" w:pos="9016"/>
            </w:tabs>
            <w:rPr>
              <w:noProof/>
            </w:rPr>
          </w:pPr>
          <w:hyperlink w:anchor="_Toc53159121" w:history="1">
            <w:r w:rsidRPr="001A4509">
              <w:rPr>
                <w:rStyle w:val="Hyperlink"/>
                <w:noProof/>
              </w:rPr>
              <w:t>Consequence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_Toc53159121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826C3" w:rsidRDefault="009826C3">
          <w:pPr>
            <w:pStyle w:val="TOC3"/>
            <w:tabs>
              <w:tab w:val="right" w:leader="dot" w:pos="9016"/>
            </w:tabs>
            <w:rPr>
              <w:noProof/>
            </w:rPr>
          </w:pPr>
          <w:hyperlink w:anchor="_Toc53159122" w:history="1">
            <w:r w:rsidRPr="001A4509">
              <w:rPr>
                <w:rStyle w:val="Hyperlink"/>
                <w:noProof/>
              </w:rPr>
              <w:t>Positive reinforcement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_Toc53159122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826C3" w:rsidRDefault="009826C3">
          <w:pPr>
            <w:pStyle w:val="TOC3"/>
            <w:tabs>
              <w:tab w:val="right" w:leader="dot" w:pos="9016"/>
            </w:tabs>
            <w:rPr>
              <w:noProof/>
            </w:rPr>
          </w:pPr>
          <w:hyperlink w:anchor="_Toc53159123" w:history="1">
            <w:r w:rsidRPr="001A4509">
              <w:rPr>
                <w:rStyle w:val="Hyperlink"/>
                <w:noProof/>
              </w:rPr>
              <w:t>Minimise reinforcement for problem behaviour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_Toc53159123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826C3" w:rsidRDefault="009826C3">
          <w:pPr>
            <w:pStyle w:val="TOC3"/>
            <w:tabs>
              <w:tab w:val="right" w:leader="dot" w:pos="9016"/>
            </w:tabs>
            <w:rPr>
              <w:noProof/>
            </w:rPr>
          </w:pPr>
          <w:hyperlink w:anchor="_Toc53159124" w:history="1">
            <w:r w:rsidRPr="001A4509">
              <w:rPr>
                <w:rStyle w:val="Hyperlink"/>
                <w:noProof/>
              </w:rPr>
              <w:t>Appropriate negative consequences for problem behaviour if needed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_Toc53159124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87693" w:rsidRDefault="00D87693">
          <w:r>
            <w:rPr>
              <w:b/>
              <w:bCs/>
              <w:noProof/>
            </w:rPr>
            <w:fldChar w:fldCharType="end"/>
          </w:r>
        </w:p>
      </w:sdtContent>
    </w:sdt>
    <w:p w:rsidR="00D87693" w:rsidRDefault="00D87693" w:rsidP="00D87693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br w:type="page"/>
      </w:r>
    </w:p>
    <w:p w:rsidR="00C559C9" w:rsidRDefault="00C559C9" w:rsidP="00C559C9">
      <w:pPr>
        <w:pStyle w:val="Heading2"/>
      </w:pPr>
      <w:bookmarkStart w:id="2" w:name="_Toc53159104"/>
      <w:r w:rsidRPr="00C559C9">
        <w:lastRenderedPageBreak/>
        <w:t>C</w:t>
      </w:r>
      <w:r>
        <w:t>ontext</w:t>
      </w:r>
      <w:bookmarkEnd w:id="2"/>
    </w:p>
    <w:p w:rsidR="006967B4" w:rsidRPr="009826C3" w:rsidRDefault="006967B4" w:rsidP="009826C3">
      <w:pPr>
        <w:pStyle w:val="Heading3"/>
      </w:pPr>
      <w:bookmarkStart w:id="3" w:name="_Toc53159105"/>
      <w:r w:rsidRPr="009826C3">
        <w:rPr>
          <w:rStyle w:val="Strong"/>
          <w:b w:val="0"/>
          <w:bCs w:val="0"/>
        </w:rPr>
        <w:t>Communication</w:t>
      </w:r>
      <w:bookmarkEnd w:id="3"/>
    </w:p>
    <w:p w:rsidR="006967B4" w:rsidRPr="009826C3" w:rsidRDefault="006967B4" w:rsidP="009826C3">
      <w:pPr>
        <w:pStyle w:val="ListParagraph"/>
        <w:numPr>
          <w:ilvl w:val="0"/>
          <w:numId w:val="28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6" w:tgtFrame="_blank" w:history="1">
        <w:r w:rsidRPr="009826C3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Visual supports</w:t>
        </w:r>
      </w:hyperlink>
    </w:p>
    <w:p w:rsidR="006967B4" w:rsidRPr="009826C3" w:rsidRDefault="006967B4" w:rsidP="009826C3">
      <w:pPr>
        <w:pStyle w:val="ListParagraph"/>
        <w:numPr>
          <w:ilvl w:val="0"/>
          <w:numId w:val="28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7" w:tgtFrame="_blank" w:history="1">
        <w:r w:rsidRPr="009826C3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Technology aided instruction and intervention</w:t>
        </w:r>
      </w:hyperlink>
    </w:p>
    <w:p w:rsidR="006967B4" w:rsidRPr="009826C3" w:rsidRDefault="006967B4" w:rsidP="009826C3">
      <w:pPr>
        <w:pStyle w:val="ListParagraph"/>
        <w:numPr>
          <w:ilvl w:val="0"/>
          <w:numId w:val="28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8" w:tgtFrame="_blank" w:history="1">
        <w:r w:rsidRPr="009826C3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Scripting</w:t>
        </w:r>
      </w:hyperlink>
    </w:p>
    <w:p w:rsidR="006967B4" w:rsidRPr="009826C3" w:rsidRDefault="006967B4" w:rsidP="009826C3">
      <w:pPr>
        <w:pStyle w:val="ListParagraph"/>
        <w:numPr>
          <w:ilvl w:val="0"/>
          <w:numId w:val="28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9" w:tgtFrame="_blank" w:history="1">
        <w:r w:rsidRPr="009826C3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Functional communication training</w:t>
        </w:r>
      </w:hyperlink>
    </w:p>
    <w:p w:rsidR="006967B4" w:rsidRPr="009826C3" w:rsidRDefault="006967B4" w:rsidP="009826C3">
      <w:pPr>
        <w:pStyle w:val="ListParagraph"/>
        <w:numPr>
          <w:ilvl w:val="0"/>
          <w:numId w:val="28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10" w:tgtFrame="_blank" w:history="1">
        <w:r w:rsidRPr="009826C3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Response cards</w:t>
        </w:r>
      </w:hyperlink>
    </w:p>
    <w:p w:rsidR="006967B4" w:rsidRPr="009826C3" w:rsidRDefault="006967B4" w:rsidP="009826C3">
      <w:pPr>
        <w:pStyle w:val="ListParagraph"/>
        <w:numPr>
          <w:ilvl w:val="0"/>
          <w:numId w:val="28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11" w:tgtFrame="_blank" w:history="1">
        <w:r w:rsidRPr="009826C3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Opportunities to respond</w:t>
        </w:r>
      </w:hyperlink>
    </w:p>
    <w:p w:rsidR="006967B4" w:rsidRPr="009826C3" w:rsidRDefault="006967B4" w:rsidP="009826C3">
      <w:pPr>
        <w:pStyle w:val="Heading3"/>
      </w:pPr>
      <w:bookmarkStart w:id="4" w:name="_Toc53159106"/>
      <w:r w:rsidRPr="009826C3">
        <w:rPr>
          <w:rStyle w:val="Strong"/>
          <w:b w:val="0"/>
          <w:bCs w:val="0"/>
        </w:rPr>
        <w:t>Social Relationships</w:t>
      </w:r>
      <w:bookmarkEnd w:id="4"/>
    </w:p>
    <w:p w:rsidR="006967B4" w:rsidRPr="009826C3" w:rsidRDefault="006967B4" w:rsidP="009826C3">
      <w:pPr>
        <w:pStyle w:val="ListParagraph"/>
        <w:numPr>
          <w:ilvl w:val="0"/>
          <w:numId w:val="29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12" w:tgtFrame="_blank" w:history="1">
        <w:r w:rsidRPr="009826C3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Peer mediated intervention</w:t>
        </w:r>
      </w:hyperlink>
    </w:p>
    <w:p w:rsidR="006967B4" w:rsidRPr="009826C3" w:rsidRDefault="006967B4" w:rsidP="009826C3">
      <w:pPr>
        <w:pStyle w:val="ListParagraph"/>
        <w:numPr>
          <w:ilvl w:val="0"/>
          <w:numId w:val="29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  <w:lang w:val="fr-FR"/>
        </w:rPr>
      </w:pPr>
      <w:hyperlink r:id="rId13" w:tgtFrame="_blank" w:history="1">
        <w:r w:rsidRPr="009826C3">
          <w:rPr>
            <w:rStyle w:val="Hyperlink"/>
            <w:rFonts w:ascii="Open Sans" w:hAnsi="Open Sans" w:cs="Open Sans"/>
            <w:color w:val="663399"/>
            <w:sz w:val="21"/>
            <w:szCs w:val="21"/>
            <w:lang w:val="fr-FR"/>
          </w:rPr>
          <w:t>Social narratives</w:t>
        </w:r>
      </w:hyperlink>
    </w:p>
    <w:p w:rsidR="006967B4" w:rsidRPr="009826C3" w:rsidRDefault="006967B4" w:rsidP="009826C3">
      <w:pPr>
        <w:pStyle w:val="ListParagraph"/>
        <w:numPr>
          <w:ilvl w:val="0"/>
          <w:numId w:val="29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  <w:lang w:val="fr-FR"/>
        </w:rPr>
      </w:pPr>
      <w:hyperlink r:id="rId14" w:tgtFrame="_blank" w:history="1">
        <w:r w:rsidRPr="009826C3">
          <w:rPr>
            <w:rStyle w:val="Hyperlink"/>
            <w:rFonts w:ascii="Open Sans" w:hAnsi="Open Sans" w:cs="Open Sans"/>
            <w:color w:val="663399"/>
            <w:sz w:val="21"/>
            <w:szCs w:val="21"/>
            <w:lang w:val="fr-FR"/>
          </w:rPr>
          <w:t>Non contingent positive attention</w:t>
        </w:r>
      </w:hyperlink>
    </w:p>
    <w:p w:rsidR="006967B4" w:rsidRPr="009826C3" w:rsidRDefault="006967B4" w:rsidP="009826C3">
      <w:pPr>
        <w:pStyle w:val="ListParagraph"/>
        <w:numPr>
          <w:ilvl w:val="0"/>
          <w:numId w:val="29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15" w:tgtFrame="_blank" w:history="1">
        <w:r w:rsidRPr="009826C3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Prompting</w:t>
        </w:r>
      </w:hyperlink>
    </w:p>
    <w:p w:rsidR="006967B4" w:rsidRPr="009826C3" w:rsidRDefault="006967B4" w:rsidP="009826C3">
      <w:pPr>
        <w:pStyle w:val="Heading3"/>
      </w:pPr>
      <w:bookmarkStart w:id="5" w:name="_Toc53159107"/>
      <w:r w:rsidRPr="009826C3">
        <w:rPr>
          <w:rStyle w:val="Strong"/>
          <w:b w:val="0"/>
          <w:bCs w:val="0"/>
        </w:rPr>
        <w:t>Control/choice</w:t>
      </w:r>
      <w:bookmarkEnd w:id="5"/>
    </w:p>
    <w:p w:rsidR="006967B4" w:rsidRPr="009826C3" w:rsidRDefault="006967B4" w:rsidP="009826C3">
      <w:pPr>
        <w:pStyle w:val="ListParagraph"/>
        <w:numPr>
          <w:ilvl w:val="0"/>
          <w:numId w:val="30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16" w:tgtFrame="_blank" w:history="1">
        <w:proofErr w:type="spellStart"/>
        <w:r w:rsidRPr="009826C3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Self management</w:t>
        </w:r>
        <w:proofErr w:type="spellEnd"/>
      </w:hyperlink>
    </w:p>
    <w:p w:rsidR="006967B4" w:rsidRPr="009826C3" w:rsidRDefault="006967B4" w:rsidP="009826C3">
      <w:pPr>
        <w:pStyle w:val="ListParagraph"/>
        <w:numPr>
          <w:ilvl w:val="0"/>
          <w:numId w:val="30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17" w:tgtFrame="_blank" w:history="1">
        <w:r w:rsidRPr="009826C3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Task sequence</w:t>
        </w:r>
      </w:hyperlink>
    </w:p>
    <w:p w:rsidR="006967B4" w:rsidRPr="009826C3" w:rsidRDefault="006967B4" w:rsidP="009826C3">
      <w:pPr>
        <w:pStyle w:val="ListParagraph"/>
        <w:numPr>
          <w:ilvl w:val="0"/>
          <w:numId w:val="30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18" w:tgtFrame="_blank" w:history="1">
        <w:r w:rsidRPr="009826C3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Preferred items/High interest</w:t>
        </w:r>
      </w:hyperlink>
    </w:p>
    <w:p w:rsidR="006967B4" w:rsidRPr="009826C3" w:rsidRDefault="006967B4" w:rsidP="009826C3">
      <w:pPr>
        <w:pStyle w:val="Heading3"/>
      </w:pPr>
      <w:bookmarkStart w:id="6" w:name="_Toc53159108"/>
      <w:r w:rsidRPr="009826C3">
        <w:rPr>
          <w:rStyle w:val="Strong"/>
          <w:b w:val="0"/>
          <w:bCs w:val="0"/>
        </w:rPr>
        <w:t>Mobility or access</w:t>
      </w:r>
      <w:bookmarkEnd w:id="6"/>
    </w:p>
    <w:p w:rsidR="006967B4" w:rsidRPr="009826C3" w:rsidRDefault="006967B4" w:rsidP="009826C3">
      <w:pPr>
        <w:pStyle w:val="ListParagraph"/>
        <w:numPr>
          <w:ilvl w:val="0"/>
          <w:numId w:val="31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19" w:tgtFrame="_blank" w:history="1">
        <w:r w:rsidRPr="009826C3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Physical access</w:t>
        </w:r>
      </w:hyperlink>
    </w:p>
    <w:p w:rsidR="006967B4" w:rsidRPr="009826C3" w:rsidRDefault="006967B4" w:rsidP="009826C3">
      <w:pPr>
        <w:pStyle w:val="ListParagraph"/>
        <w:numPr>
          <w:ilvl w:val="0"/>
          <w:numId w:val="31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20" w:tgtFrame="_blank" w:history="1">
        <w:r w:rsidRPr="009826C3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Adult time</w:t>
        </w:r>
      </w:hyperlink>
    </w:p>
    <w:p w:rsidR="006967B4" w:rsidRPr="009826C3" w:rsidRDefault="006967B4" w:rsidP="009826C3">
      <w:pPr>
        <w:pStyle w:val="Heading3"/>
      </w:pPr>
      <w:bookmarkStart w:id="7" w:name="_Toc53159109"/>
      <w:r w:rsidRPr="009826C3">
        <w:rPr>
          <w:rStyle w:val="Strong"/>
          <w:b w:val="0"/>
          <w:bCs w:val="0"/>
        </w:rPr>
        <w:t>Routine activity</w:t>
      </w:r>
      <w:bookmarkEnd w:id="7"/>
    </w:p>
    <w:p w:rsidR="006967B4" w:rsidRPr="009826C3" w:rsidRDefault="006967B4" w:rsidP="009826C3">
      <w:pPr>
        <w:pStyle w:val="ListParagraph"/>
        <w:numPr>
          <w:ilvl w:val="0"/>
          <w:numId w:val="32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21" w:tgtFrame="_blank" w:history="1">
        <w:r w:rsidRPr="009826C3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Active teaching of rules</w:t>
        </w:r>
      </w:hyperlink>
    </w:p>
    <w:p w:rsidR="006967B4" w:rsidRPr="009826C3" w:rsidRDefault="006967B4" w:rsidP="009826C3">
      <w:pPr>
        <w:pStyle w:val="Heading3"/>
      </w:pPr>
      <w:bookmarkStart w:id="8" w:name="_Toc53159110"/>
      <w:r w:rsidRPr="009826C3">
        <w:rPr>
          <w:rStyle w:val="Strong"/>
          <w:b w:val="0"/>
          <w:bCs w:val="0"/>
        </w:rPr>
        <w:t>Predictability and change</w:t>
      </w:r>
      <w:bookmarkEnd w:id="8"/>
    </w:p>
    <w:p w:rsidR="006967B4" w:rsidRPr="009826C3" w:rsidRDefault="006967B4" w:rsidP="009826C3">
      <w:pPr>
        <w:pStyle w:val="ListParagraph"/>
        <w:numPr>
          <w:ilvl w:val="0"/>
          <w:numId w:val="32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22" w:tgtFrame="_blank" w:history="1">
        <w:r w:rsidRPr="009826C3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Novel person</w:t>
        </w:r>
      </w:hyperlink>
    </w:p>
    <w:p w:rsidR="00080A36" w:rsidRPr="00080A36" w:rsidRDefault="00080A36" w:rsidP="00080A36">
      <w:pPr>
        <w:pStyle w:val="Heading2"/>
      </w:pPr>
      <w:bookmarkStart w:id="9" w:name="_Toc53159111"/>
      <w:r w:rsidRPr="00080A36">
        <w:t>P</w:t>
      </w:r>
      <w:r>
        <w:t>revent</w:t>
      </w:r>
      <w:bookmarkEnd w:id="9"/>
    </w:p>
    <w:p w:rsidR="006967B4" w:rsidRPr="009826C3" w:rsidRDefault="006967B4" w:rsidP="009826C3">
      <w:pPr>
        <w:pStyle w:val="Heading3"/>
      </w:pPr>
      <w:bookmarkStart w:id="10" w:name="_Toc53159112"/>
      <w:r w:rsidRPr="009826C3">
        <w:rPr>
          <w:rStyle w:val="Strong"/>
          <w:b w:val="0"/>
          <w:bCs w:val="0"/>
        </w:rPr>
        <w:t>Antecedent based intervention</w:t>
      </w:r>
      <w:bookmarkEnd w:id="10"/>
    </w:p>
    <w:p w:rsidR="006967B4" w:rsidRPr="009826C3" w:rsidRDefault="006967B4" w:rsidP="009826C3">
      <w:pPr>
        <w:pStyle w:val="ListParagraph"/>
        <w:numPr>
          <w:ilvl w:val="0"/>
          <w:numId w:val="32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23" w:tgtFrame="_blank" w:history="1">
        <w:r w:rsidRPr="009826C3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Alternative schedule of liked and disliked tasks</w:t>
        </w:r>
      </w:hyperlink>
    </w:p>
    <w:p w:rsidR="006967B4" w:rsidRPr="009826C3" w:rsidRDefault="006967B4" w:rsidP="009826C3">
      <w:pPr>
        <w:pStyle w:val="ListParagraph"/>
        <w:numPr>
          <w:ilvl w:val="0"/>
          <w:numId w:val="32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24" w:tgtFrame="_blank" w:history="1">
        <w:r w:rsidRPr="009826C3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Change schedule or routine</w:t>
        </w:r>
      </w:hyperlink>
    </w:p>
    <w:p w:rsidR="006967B4" w:rsidRPr="009826C3" w:rsidRDefault="006967B4" w:rsidP="009826C3">
      <w:pPr>
        <w:pStyle w:val="ListParagraph"/>
        <w:numPr>
          <w:ilvl w:val="0"/>
          <w:numId w:val="32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25" w:tgtFrame="_blank" w:history="1">
        <w:r w:rsidRPr="009826C3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Pre activity intervention</w:t>
        </w:r>
      </w:hyperlink>
    </w:p>
    <w:p w:rsidR="006967B4" w:rsidRPr="009826C3" w:rsidRDefault="006967B4" w:rsidP="009826C3">
      <w:pPr>
        <w:pStyle w:val="ListParagraph"/>
        <w:numPr>
          <w:ilvl w:val="0"/>
          <w:numId w:val="32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26" w:tgtFrame="_blank" w:history="1">
        <w:r w:rsidRPr="009826C3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Choice making</w:t>
        </w:r>
      </w:hyperlink>
    </w:p>
    <w:p w:rsidR="006967B4" w:rsidRPr="009826C3" w:rsidRDefault="006967B4" w:rsidP="009826C3">
      <w:pPr>
        <w:pStyle w:val="ListParagraph"/>
        <w:numPr>
          <w:ilvl w:val="0"/>
          <w:numId w:val="32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27" w:tgtFrame="_blank" w:history="1">
        <w:r w:rsidRPr="009826C3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Modified instruction delivery</w:t>
        </w:r>
      </w:hyperlink>
    </w:p>
    <w:p w:rsidR="006967B4" w:rsidRPr="009826C3" w:rsidRDefault="006967B4" w:rsidP="009826C3">
      <w:pPr>
        <w:pStyle w:val="ListParagraph"/>
        <w:numPr>
          <w:ilvl w:val="0"/>
          <w:numId w:val="32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28" w:tgtFrame="_blank" w:history="1">
        <w:r w:rsidRPr="009826C3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Environmental audit</w:t>
        </w:r>
      </w:hyperlink>
    </w:p>
    <w:p w:rsidR="006967B4" w:rsidRPr="009826C3" w:rsidRDefault="006967B4" w:rsidP="009826C3">
      <w:pPr>
        <w:pStyle w:val="ListParagraph"/>
        <w:numPr>
          <w:ilvl w:val="0"/>
          <w:numId w:val="32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29" w:tgtFrame="_blank" w:history="1">
        <w:r w:rsidRPr="009826C3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Pre teaching</w:t>
        </w:r>
      </w:hyperlink>
    </w:p>
    <w:p w:rsidR="006967B4" w:rsidRPr="009826C3" w:rsidRDefault="006967B4" w:rsidP="009826C3">
      <w:pPr>
        <w:pStyle w:val="Heading3"/>
      </w:pPr>
      <w:bookmarkStart w:id="11" w:name="_Toc53159113"/>
      <w:r w:rsidRPr="009826C3">
        <w:rPr>
          <w:rStyle w:val="Strong"/>
          <w:b w:val="0"/>
          <w:bCs w:val="0"/>
        </w:rPr>
        <w:t>Modify delivery of instruction or request</w:t>
      </w:r>
      <w:bookmarkEnd w:id="11"/>
    </w:p>
    <w:p w:rsidR="006967B4" w:rsidRPr="009826C3" w:rsidRDefault="006967B4" w:rsidP="009826C3">
      <w:pPr>
        <w:pStyle w:val="ListParagraph"/>
        <w:numPr>
          <w:ilvl w:val="0"/>
          <w:numId w:val="33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30" w:tgtFrame="_blank" w:history="1">
        <w:r w:rsidRPr="009826C3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Prompting</w:t>
        </w:r>
      </w:hyperlink>
    </w:p>
    <w:p w:rsidR="006967B4" w:rsidRPr="009826C3" w:rsidRDefault="006967B4" w:rsidP="009826C3">
      <w:pPr>
        <w:pStyle w:val="ListParagraph"/>
        <w:numPr>
          <w:ilvl w:val="0"/>
          <w:numId w:val="33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31" w:tgtFrame="_blank" w:history="1">
        <w:r w:rsidRPr="009826C3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Time delay</w:t>
        </w:r>
      </w:hyperlink>
    </w:p>
    <w:p w:rsidR="006967B4" w:rsidRPr="009826C3" w:rsidRDefault="006967B4" w:rsidP="009826C3">
      <w:pPr>
        <w:pStyle w:val="Heading3"/>
      </w:pPr>
      <w:bookmarkStart w:id="12" w:name="_Toc53159114"/>
      <w:r w:rsidRPr="009826C3">
        <w:rPr>
          <w:rStyle w:val="Strong"/>
          <w:b w:val="0"/>
          <w:bCs w:val="0"/>
        </w:rPr>
        <w:t>Modify communication</w:t>
      </w:r>
      <w:bookmarkEnd w:id="12"/>
    </w:p>
    <w:p w:rsidR="006967B4" w:rsidRPr="009826C3" w:rsidRDefault="006967B4" w:rsidP="009826C3">
      <w:pPr>
        <w:pStyle w:val="ListParagraph"/>
        <w:numPr>
          <w:ilvl w:val="0"/>
          <w:numId w:val="34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32" w:tgtFrame="_blank" w:history="1">
        <w:r w:rsidRPr="009826C3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Check in and check out</w:t>
        </w:r>
      </w:hyperlink>
    </w:p>
    <w:p w:rsidR="006967B4" w:rsidRPr="009826C3" w:rsidRDefault="006967B4" w:rsidP="009826C3">
      <w:pPr>
        <w:pStyle w:val="ListParagraph"/>
        <w:numPr>
          <w:ilvl w:val="0"/>
          <w:numId w:val="34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33" w:tgtFrame="_blank" w:history="1">
        <w:r w:rsidRPr="009826C3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Visual supports</w:t>
        </w:r>
      </w:hyperlink>
    </w:p>
    <w:p w:rsidR="006967B4" w:rsidRPr="009826C3" w:rsidRDefault="006967B4" w:rsidP="009826C3">
      <w:pPr>
        <w:pStyle w:val="Heading3"/>
      </w:pPr>
      <w:bookmarkStart w:id="13" w:name="_Toc53159115"/>
      <w:r w:rsidRPr="009826C3">
        <w:rPr>
          <w:rStyle w:val="Strong"/>
          <w:b w:val="0"/>
          <w:bCs w:val="0"/>
        </w:rPr>
        <w:lastRenderedPageBreak/>
        <w:t>Environmental adjustments</w:t>
      </w:r>
      <w:bookmarkEnd w:id="13"/>
    </w:p>
    <w:p w:rsidR="006967B4" w:rsidRPr="009826C3" w:rsidRDefault="006967B4" w:rsidP="009826C3">
      <w:pPr>
        <w:pStyle w:val="ListParagraph"/>
        <w:numPr>
          <w:ilvl w:val="0"/>
          <w:numId w:val="35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34" w:tgtFrame="_blank" w:history="1">
        <w:r w:rsidRPr="009826C3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Guided notes</w:t>
        </w:r>
      </w:hyperlink>
    </w:p>
    <w:p w:rsidR="006967B4" w:rsidRPr="009826C3" w:rsidRDefault="006967B4" w:rsidP="009826C3">
      <w:pPr>
        <w:pStyle w:val="ListParagraph"/>
        <w:numPr>
          <w:ilvl w:val="0"/>
          <w:numId w:val="35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35" w:tgtFrame="_blank" w:history="1">
        <w:r w:rsidRPr="009826C3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Check and connect</w:t>
        </w:r>
      </w:hyperlink>
    </w:p>
    <w:p w:rsidR="006967B4" w:rsidRPr="009826C3" w:rsidRDefault="006967B4" w:rsidP="009826C3">
      <w:pPr>
        <w:pStyle w:val="ListParagraph"/>
        <w:numPr>
          <w:ilvl w:val="0"/>
          <w:numId w:val="35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36" w:tgtFrame="_blank" w:history="1">
        <w:r w:rsidRPr="009826C3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Scheduled breaks</w:t>
        </w:r>
      </w:hyperlink>
    </w:p>
    <w:p w:rsidR="006967B4" w:rsidRPr="009826C3" w:rsidRDefault="006967B4" w:rsidP="009826C3">
      <w:pPr>
        <w:pStyle w:val="Heading3"/>
      </w:pPr>
      <w:bookmarkStart w:id="14" w:name="_Toc53159116"/>
      <w:r w:rsidRPr="009826C3">
        <w:rPr>
          <w:rStyle w:val="Strong"/>
          <w:b w:val="0"/>
          <w:bCs w:val="0"/>
        </w:rPr>
        <w:t>Curriculum and instructional modifications</w:t>
      </w:r>
      <w:bookmarkEnd w:id="14"/>
    </w:p>
    <w:p w:rsidR="006967B4" w:rsidRPr="009826C3" w:rsidRDefault="006967B4" w:rsidP="009826C3">
      <w:pPr>
        <w:pStyle w:val="ListParagraph"/>
        <w:numPr>
          <w:ilvl w:val="0"/>
          <w:numId w:val="36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37" w:tgtFrame="_blank" w:history="1">
        <w:r w:rsidRPr="009826C3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Task analysis</w:t>
        </w:r>
      </w:hyperlink>
    </w:p>
    <w:p w:rsidR="006967B4" w:rsidRPr="009826C3" w:rsidRDefault="006967B4" w:rsidP="009826C3">
      <w:pPr>
        <w:pStyle w:val="ListParagraph"/>
        <w:numPr>
          <w:ilvl w:val="0"/>
          <w:numId w:val="36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38" w:tgtFrame="_blank" w:history="1">
        <w:r w:rsidRPr="009826C3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Reduced task demands</w:t>
        </w:r>
      </w:hyperlink>
    </w:p>
    <w:p w:rsidR="00C559C9" w:rsidRDefault="00C559C9" w:rsidP="00C559C9">
      <w:pPr>
        <w:pStyle w:val="Heading2"/>
      </w:pPr>
      <w:bookmarkStart w:id="15" w:name="_Toc53159117"/>
      <w:r>
        <w:t>D</w:t>
      </w:r>
      <w:r w:rsidR="00D87693">
        <w:t>esired</w:t>
      </w:r>
      <w:bookmarkEnd w:id="15"/>
    </w:p>
    <w:p w:rsidR="006967B4" w:rsidRPr="009826C3" w:rsidRDefault="006967B4" w:rsidP="009826C3">
      <w:pPr>
        <w:pStyle w:val="Heading3"/>
      </w:pPr>
      <w:bookmarkStart w:id="16" w:name="_Toc53159118"/>
      <w:r w:rsidRPr="009826C3">
        <w:rPr>
          <w:rStyle w:val="Strong"/>
          <w:b w:val="0"/>
          <w:bCs w:val="0"/>
        </w:rPr>
        <w:t>Teach/strengthen desired behaviours or skills that serve the same function as problem behaviour</w:t>
      </w:r>
      <w:bookmarkEnd w:id="16"/>
    </w:p>
    <w:p w:rsidR="006967B4" w:rsidRPr="009826C3" w:rsidRDefault="006967B4" w:rsidP="009826C3">
      <w:pPr>
        <w:pStyle w:val="ListParagraph"/>
        <w:numPr>
          <w:ilvl w:val="0"/>
          <w:numId w:val="37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39" w:tgtFrame="_blank" w:history="1">
        <w:r w:rsidRPr="009826C3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Discrete trial training</w:t>
        </w:r>
      </w:hyperlink>
    </w:p>
    <w:p w:rsidR="006967B4" w:rsidRPr="009826C3" w:rsidRDefault="006967B4" w:rsidP="009826C3">
      <w:pPr>
        <w:pStyle w:val="ListParagraph"/>
        <w:numPr>
          <w:ilvl w:val="0"/>
          <w:numId w:val="37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40" w:tgtFrame="_blank" w:history="1">
        <w:r w:rsidRPr="009826C3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Modelling</w:t>
        </w:r>
      </w:hyperlink>
    </w:p>
    <w:p w:rsidR="006967B4" w:rsidRPr="009826C3" w:rsidRDefault="006967B4" w:rsidP="009826C3">
      <w:pPr>
        <w:pStyle w:val="ListParagraph"/>
        <w:numPr>
          <w:ilvl w:val="0"/>
          <w:numId w:val="37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41" w:tgtFrame="_blank" w:history="1">
        <w:r w:rsidRPr="009826C3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Social skills training</w:t>
        </w:r>
      </w:hyperlink>
    </w:p>
    <w:p w:rsidR="006967B4" w:rsidRPr="009826C3" w:rsidRDefault="006967B4" w:rsidP="009826C3">
      <w:pPr>
        <w:pStyle w:val="ListParagraph"/>
        <w:numPr>
          <w:ilvl w:val="0"/>
          <w:numId w:val="37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42" w:tgtFrame="_blank" w:history="1">
        <w:r w:rsidRPr="009826C3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Video modelling</w:t>
        </w:r>
      </w:hyperlink>
    </w:p>
    <w:p w:rsidR="006967B4" w:rsidRPr="009826C3" w:rsidRDefault="006967B4" w:rsidP="009826C3">
      <w:pPr>
        <w:pStyle w:val="ListParagraph"/>
        <w:numPr>
          <w:ilvl w:val="0"/>
          <w:numId w:val="37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43" w:tgtFrame="_blank" w:history="1">
        <w:r w:rsidRPr="009826C3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Structured play groups</w:t>
        </w:r>
      </w:hyperlink>
    </w:p>
    <w:p w:rsidR="006967B4" w:rsidRPr="009826C3" w:rsidRDefault="006967B4" w:rsidP="009826C3">
      <w:pPr>
        <w:pStyle w:val="ListParagraph"/>
        <w:numPr>
          <w:ilvl w:val="0"/>
          <w:numId w:val="37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44" w:tgtFrame="_blank" w:history="1">
        <w:r w:rsidRPr="009826C3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Naturalistic intervention</w:t>
        </w:r>
      </w:hyperlink>
    </w:p>
    <w:p w:rsidR="006967B4" w:rsidRPr="009826C3" w:rsidRDefault="006967B4" w:rsidP="009826C3">
      <w:pPr>
        <w:pStyle w:val="ListParagraph"/>
        <w:numPr>
          <w:ilvl w:val="0"/>
          <w:numId w:val="37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45" w:tgtFrame="_blank" w:history="1">
        <w:r w:rsidRPr="009826C3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Training diversely</w:t>
        </w:r>
      </w:hyperlink>
    </w:p>
    <w:p w:rsidR="006967B4" w:rsidRPr="009826C3" w:rsidRDefault="006967B4" w:rsidP="009826C3">
      <w:pPr>
        <w:pStyle w:val="ListParagraph"/>
        <w:numPr>
          <w:ilvl w:val="0"/>
          <w:numId w:val="37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46" w:tgtFrame="_blank" w:history="1">
        <w:r w:rsidRPr="009826C3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Functional mediators</w:t>
        </w:r>
      </w:hyperlink>
    </w:p>
    <w:p w:rsidR="00D87693" w:rsidRPr="00D87693" w:rsidRDefault="00D87693" w:rsidP="00D87693">
      <w:pPr>
        <w:pStyle w:val="Heading2"/>
      </w:pPr>
      <w:bookmarkStart w:id="17" w:name="_Toc53159119"/>
      <w:r w:rsidRPr="00D87693">
        <w:t>A</w:t>
      </w:r>
      <w:r>
        <w:t>cceptable</w:t>
      </w:r>
      <w:bookmarkEnd w:id="17"/>
    </w:p>
    <w:p w:rsidR="006967B4" w:rsidRPr="009826C3" w:rsidRDefault="006967B4" w:rsidP="009826C3">
      <w:pPr>
        <w:pStyle w:val="Heading3"/>
      </w:pPr>
      <w:bookmarkStart w:id="18" w:name="_Toc53159120"/>
      <w:r w:rsidRPr="009826C3">
        <w:rPr>
          <w:rStyle w:val="Strong"/>
          <w:b w:val="0"/>
          <w:bCs w:val="0"/>
        </w:rPr>
        <w:t>Teach/strengthen acceptable alternative behaviours or skills that serve the same function as problem behaviour</w:t>
      </w:r>
      <w:bookmarkEnd w:id="18"/>
    </w:p>
    <w:p w:rsidR="006967B4" w:rsidRPr="009826C3" w:rsidRDefault="006967B4" w:rsidP="009826C3">
      <w:pPr>
        <w:pStyle w:val="ListParagraph"/>
        <w:numPr>
          <w:ilvl w:val="0"/>
          <w:numId w:val="38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47" w:tgtFrame="_blank" w:history="1">
        <w:r w:rsidRPr="009826C3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Discrete trial training</w:t>
        </w:r>
      </w:hyperlink>
    </w:p>
    <w:p w:rsidR="006967B4" w:rsidRPr="009826C3" w:rsidRDefault="006967B4" w:rsidP="009826C3">
      <w:pPr>
        <w:pStyle w:val="ListParagraph"/>
        <w:numPr>
          <w:ilvl w:val="0"/>
          <w:numId w:val="38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48" w:tgtFrame="_blank" w:history="1">
        <w:r w:rsidRPr="009826C3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Modelling</w:t>
        </w:r>
      </w:hyperlink>
    </w:p>
    <w:p w:rsidR="006967B4" w:rsidRPr="009826C3" w:rsidRDefault="006967B4" w:rsidP="009826C3">
      <w:pPr>
        <w:pStyle w:val="ListParagraph"/>
        <w:numPr>
          <w:ilvl w:val="0"/>
          <w:numId w:val="38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49" w:tgtFrame="_blank" w:history="1">
        <w:r w:rsidRPr="009826C3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Social skills training</w:t>
        </w:r>
      </w:hyperlink>
    </w:p>
    <w:p w:rsidR="006967B4" w:rsidRPr="009826C3" w:rsidRDefault="006967B4" w:rsidP="009826C3">
      <w:pPr>
        <w:pStyle w:val="ListParagraph"/>
        <w:numPr>
          <w:ilvl w:val="0"/>
          <w:numId w:val="38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50" w:tgtFrame="_blank" w:history="1">
        <w:r w:rsidRPr="009826C3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Video modelling</w:t>
        </w:r>
      </w:hyperlink>
    </w:p>
    <w:p w:rsidR="006967B4" w:rsidRPr="009826C3" w:rsidRDefault="006967B4" w:rsidP="009826C3">
      <w:pPr>
        <w:pStyle w:val="ListParagraph"/>
        <w:numPr>
          <w:ilvl w:val="0"/>
          <w:numId w:val="38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51" w:tgtFrame="_blank" w:history="1">
        <w:r w:rsidRPr="009826C3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Structured play groups</w:t>
        </w:r>
      </w:hyperlink>
    </w:p>
    <w:p w:rsidR="006967B4" w:rsidRPr="009826C3" w:rsidRDefault="006967B4" w:rsidP="009826C3">
      <w:pPr>
        <w:pStyle w:val="ListParagraph"/>
        <w:numPr>
          <w:ilvl w:val="0"/>
          <w:numId w:val="38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52" w:tgtFrame="_blank" w:history="1">
        <w:r w:rsidRPr="009826C3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Naturalistic intervention</w:t>
        </w:r>
      </w:hyperlink>
    </w:p>
    <w:p w:rsidR="006967B4" w:rsidRPr="009826C3" w:rsidRDefault="006967B4" w:rsidP="009826C3">
      <w:pPr>
        <w:pStyle w:val="ListParagraph"/>
        <w:numPr>
          <w:ilvl w:val="0"/>
          <w:numId w:val="38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53" w:tgtFrame="_blank" w:history="1">
        <w:r w:rsidRPr="009826C3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Training diversely</w:t>
        </w:r>
      </w:hyperlink>
    </w:p>
    <w:p w:rsidR="006967B4" w:rsidRPr="009826C3" w:rsidRDefault="006967B4" w:rsidP="009826C3">
      <w:pPr>
        <w:pStyle w:val="ListParagraph"/>
        <w:numPr>
          <w:ilvl w:val="0"/>
          <w:numId w:val="38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54" w:tgtFrame="_blank" w:history="1">
        <w:r w:rsidRPr="009826C3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Functional mediators</w:t>
        </w:r>
      </w:hyperlink>
    </w:p>
    <w:p w:rsidR="00D87693" w:rsidRPr="000055EF" w:rsidRDefault="00D87693" w:rsidP="00D87693">
      <w:pPr>
        <w:pStyle w:val="Heading2"/>
      </w:pPr>
      <w:bookmarkStart w:id="19" w:name="_Toc53159121"/>
      <w:r w:rsidRPr="000055EF">
        <w:t>Consequence</w:t>
      </w:r>
      <w:bookmarkEnd w:id="19"/>
    </w:p>
    <w:p w:rsidR="009826C3" w:rsidRPr="009826C3" w:rsidRDefault="009826C3" w:rsidP="009826C3">
      <w:pPr>
        <w:pStyle w:val="Heading3"/>
      </w:pPr>
      <w:bookmarkStart w:id="20" w:name="_Toc53159122"/>
      <w:r w:rsidRPr="009826C3">
        <w:rPr>
          <w:rStyle w:val="Strong"/>
          <w:b w:val="0"/>
          <w:bCs w:val="0"/>
        </w:rPr>
        <w:t>Positive reinforcement</w:t>
      </w:r>
      <w:bookmarkEnd w:id="20"/>
    </w:p>
    <w:p w:rsidR="009826C3" w:rsidRPr="009826C3" w:rsidRDefault="009826C3" w:rsidP="009826C3">
      <w:pPr>
        <w:pStyle w:val="ListParagraph"/>
        <w:numPr>
          <w:ilvl w:val="0"/>
          <w:numId w:val="39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  <w:lang w:val="fr-FR"/>
        </w:rPr>
      </w:pPr>
      <w:hyperlink r:id="rId55" w:tgtFrame="_blank" w:history="1">
        <w:proofErr w:type="spellStart"/>
        <w:r w:rsidRPr="009826C3">
          <w:rPr>
            <w:rStyle w:val="Hyperlink"/>
            <w:rFonts w:ascii="Open Sans" w:hAnsi="Open Sans" w:cs="Open Sans"/>
            <w:color w:val="663399"/>
            <w:sz w:val="21"/>
            <w:szCs w:val="21"/>
            <w:lang w:val="fr-FR"/>
          </w:rPr>
          <w:t>Reinforcement</w:t>
        </w:r>
        <w:proofErr w:type="spellEnd"/>
      </w:hyperlink>
    </w:p>
    <w:p w:rsidR="009826C3" w:rsidRPr="009826C3" w:rsidRDefault="009826C3" w:rsidP="009826C3">
      <w:pPr>
        <w:pStyle w:val="ListParagraph"/>
        <w:numPr>
          <w:ilvl w:val="0"/>
          <w:numId w:val="39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  <w:lang w:val="fr-FR"/>
        </w:rPr>
      </w:pPr>
      <w:hyperlink r:id="rId56" w:tgtFrame="_blank" w:history="1">
        <w:r w:rsidRPr="009826C3">
          <w:rPr>
            <w:rStyle w:val="Hyperlink"/>
            <w:rFonts w:ascii="Open Sans" w:hAnsi="Open Sans" w:cs="Open Sans"/>
            <w:color w:val="663399"/>
            <w:sz w:val="21"/>
            <w:szCs w:val="21"/>
            <w:lang w:val="fr-FR"/>
          </w:rPr>
          <w:t xml:space="preserve">Non contingent </w:t>
        </w:r>
        <w:proofErr w:type="spellStart"/>
        <w:r w:rsidRPr="009826C3">
          <w:rPr>
            <w:rStyle w:val="Hyperlink"/>
            <w:rFonts w:ascii="Open Sans" w:hAnsi="Open Sans" w:cs="Open Sans"/>
            <w:color w:val="663399"/>
            <w:sz w:val="21"/>
            <w:szCs w:val="21"/>
            <w:lang w:val="fr-FR"/>
          </w:rPr>
          <w:t>reinforcement</w:t>
        </w:r>
        <w:proofErr w:type="spellEnd"/>
      </w:hyperlink>
    </w:p>
    <w:p w:rsidR="009826C3" w:rsidRPr="009826C3" w:rsidRDefault="009826C3" w:rsidP="009826C3">
      <w:pPr>
        <w:pStyle w:val="ListParagraph"/>
        <w:numPr>
          <w:ilvl w:val="0"/>
          <w:numId w:val="39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  <w:lang w:val="fr-FR"/>
        </w:rPr>
      </w:pPr>
      <w:hyperlink r:id="rId57" w:tgtFrame="_blank" w:history="1">
        <w:proofErr w:type="spellStart"/>
        <w:r w:rsidRPr="009826C3">
          <w:rPr>
            <w:rStyle w:val="Hyperlink"/>
            <w:rFonts w:ascii="Open Sans" w:hAnsi="Open Sans" w:cs="Open Sans"/>
            <w:color w:val="663399"/>
            <w:sz w:val="21"/>
            <w:szCs w:val="21"/>
            <w:lang w:val="fr-FR"/>
          </w:rPr>
          <w:t>Differential</w:t>
        </w:r>
        <w:proofErr w:type="spellEnd"/>
        <w:r w:rsidRPr="009826C3">
          <w:rPr>
            <w:rStyle w:val="Hyperlink"/>
            <w:rFonts w:ascii="Open Sans" w:hAnsi="Open Sans" w:cs="Open Sans"/>
            <w:color w:val="663399"/>
            <w:sz w:val="21"/>
            <w:szCs w:val="21"/>
            <w:lang w:val="fr-FR"/>
          </w:rPr>
          <w:t xml:space="preserve"> </w:t>
        </w:r>
        <w:proofErr w:type="spellStart"/>
        <w:r w:rsidRPr="009826C3">
          <w:rPr>
            <w:rStyle w:val="Hyperlink"/>
            <w:rFonts w:ascii="Open Sans" w:hAnsi="Open Sans" w:cs="Open Sans"/>
            <w:color w:val="663399"/>
            <w:sz w:val="21"/>
            <w:szCs w:val="21"/>
            <w:lang w:val="fr-FR"/>
          </w:rPr>
          <w:t>reinforcement</w:t>
        </w:r>
        <w:proofErr w:type="spellEnd"/>
      </w:hyperlink>
    </w:p>
    <w:p w:rsidR="009826C3" w:rsidRPr="009826C3" w:rsidRDefault="009826C3" w:rsidP="009826C3">
      <w:pPr>
        <w:pStyle w:val="ListParagraph"/>
        <w:numPr>
          <w:ilvl w:val="0"/>
          <w:numId w:val="39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58" w:tgtFrame="_blank" w:history="1">
        <w:r w:rsidRPr="009826C3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Mystery motivators</w:t>
        </w:r>
      </w:hyperlink>
    </w:p>
    <w:p w:rsidR="009826C3" w:rsidRPr="009826C3" w:rsidRDefault="009826C3" w:rsidP="009826C3">
      <w:pPr>
        <w:pStyle w:val="Heading3"/>
      </w:pPr>
      <w:bookmarkStart w:id="21" w:name="_Toc53159123"/>
      <w:r w:rsidRPr="009826C3">
        <w:rPr>
          <w:rStyle w:val="Strong"/>
          <w:b w:val="0"/>
          <w:bCs w:val="0"/>
        </w:rPr>
        <w:t>Minimise reinforcement for problem behaviour</w:t>
      </w:r>
      <w:bookmarkEnd w:id="21"/>
    </w:p>
    <w:p w:rsidR="009826C3" w:rsidRPr="009826C3" w:rsidRDefault="009826C3" w:rsidP="009826C3">
      <w:pPr>
        <w:pStyle w:val="ListParagraph"/>
        <w:numPr>
          <w:ilvl w:val="0"/>
          <w:numId w:val="40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59" w:tgtFrame="_blank" w:history="1">
        <w:r w:rsidRPr="009826C3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Response interruption redirection</w:t>
        </w:r>
      </w:hyperlink>
    </w:p>
    <w:p w:rsidR="009826C3" w:rsidRPr="009826C3" w:rsidRDefault="009826C3" w:rsidP="009826C3">
      <w:pPr>
        <w:pStyle w:val="ListParagraph"/>
        <w:numPr>
          <w:ilvl w:val="0"/>
          <w:numId w:val="40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60" w:tgtFrame="_blank" w:history="1">
        <w:r w:rsidRPr="009826C3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Behaviour contract</w:t>
        </w:r>
      </w:hyperlink>
    </w:p>
    <w:p w:rsidR="009826C3" w:rsidRPr="009826C3" w:rsidRDefault="009826C3" w:rsidP="009826C3">
      <w:pPr>
        <w:pStyle w:val="ListParagraph"/>
        <w:numPr>
          <w:ilvl w:val="0"/>
          <w:numId w:val="40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61" w:tgtFrame="_blank" w:history="1">
        <w:r w:rsidRPr="009826C3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Sit and watch</w:t>
        </w:r>
      </w:hyperlink>
    </w:p>
    <w:p w:rsidR="009826C3" w:rsidRPr="009826C3" w:rsidRDefault="009826C3" w:rsidP="009826C3">
      <w:pPr>
        <w:pStyle w:val="ListParagraph"/>
        <w:numPr>
          <w:ilvl w:val="0"/>
          <w:numId w:val="40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62" w:tgtFrame="_blank" w:history="1">
        <w:r w:rsidRPr="009826C3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Removal of punishment</w:t>
        </w:r>
      </w:hyperlink>
    </w:p>
    <w:p w:rsidR="009826C3" w:rsidRPr="009826C3" w:rsidRDefault="009826C3" w:rsidP="009826C3">
      <w:pPr>
        <w:pStyle w:val="ListParagraph"/>
        <w:numPr>
          <w:ilvl w:val="0"/>
          <w:numId w:val="40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63" w:tgtFrame="_blank" w:history="1">
        <w:r w:rsidRPr="009826C3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Behaviour specific praise</w:t>
        </w:r>
      </w:hyperlink>
    </w:p>
    <w:p w:rsidR="009826C3" w:rsidRPr="009826C3" w:rsidRDefault="009826C3" w:rsidP="009826C3">
      <w:pPr>
        <w:pStyle w:val="Heading3"/>
      </w:pPr>
      <w:bookmarkStart w:id="22" w:name="_Toc53159124"/>
      <w:r w:rsidRPr="009826C3">
        <w:rPr>
          <w:rStyle w:val="Strong"/>
          <w:b w:val="0"/>
          <w:bCs w:val="0"/>
        </w:rPr>
        <w:lastRenderedPageBreak/>
        <w:t>Appropriate negative consequences for problem behaviour if needed</w:t>
      </w:r>
      <w:bookmarkEnd w:id="22"/>
    </w:p>
    <w:p w:rsidR="00C559C9" w:rsidRDefault="00C559C9"/>
    <w:sectPr w:rsidR="00C559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51E16"/>
    <w:multiLevelType w:val="hybridMultilevel"/>
    <w:tmpl w:val="D68AE6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6052E"/>
    <w:multiLevelType w:val="hybridMultilevel"/>
    <w:tmpl w:val="C554A0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B4FBF"/>
    <w:multiLevelType w:val="hybridMultilevel"/>
    <w:tmpl w:val="14D238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E53C9"/>
    <w:multiLevelType w:val="hybridMultilevel"/>
    <w:tmpl w:val="2146FD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D5A27"/>
    <w:multiLevelType w:val="hybridMultilevel"/>
    <w:tmpl w:val="C68C68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5288F"/>
    <w:multiLevelType w:val="hybridMultilevel"/>
    <w:tmpl w:val="4594A4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E8068F"/>
    <w:multiLevelType w:val="hybridMultilevel"/>
    <w:tmpl w:val="7B4A4C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7E6CEB"/>
    <w:multiLevelType w:val="hybridMultilevel"/>
    <w:tmpl w:val="9BD0FB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E64F42"/>
    <w:multiLevelType w:val="hybridMultilevel"/>
    <w:tmpl w:val="B568FD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061E44"/>
    <w:multiLevelType w:val="hybridMultilevel"/>
    <w:tmpl w:val="AC4AFE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545736"/>
    <w:multiLevelType w:val="hybridMultilevel"/>
    <w:tmpl w:val="FD9E4B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936EDD"/>
    <w:multiLevelType w:val="hybridMultilevel"/>
    <w:tmpl w:val="CD0023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C12597"/>
    <w:multiLevelType w:val="hybridMultilevel"/>
    <w:tmpl w:val="7EFAAF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CD36E6"/>
    <w:multiLevelType w:val="hybridMultilevel"/>
    <w:tmpl w:val="A11A03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260473"/>
    <w:multiLevelType w:val="hybridMultilevel"/>
    <w:tmpl w:val="CDFCEC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5E2994"/>
    <w:multiLevelType w:val="hybridMultilevel"/>
    <w:tmpl w:val="75BC4D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A03DCD"/>
    <w:multiLevelType w:val="hybridMultilevel"/>
    <w:tmpl w:val="2FBEFB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F1307F"/>
    <w:multiLevelType w:val="hybridMultilevel"/>
    <w:tmpl w:val="8886ED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823BB7"/>
    <w:multiLevelType w:val="hybridMultilevel"/>
    <w:tmpl w:val="3DF411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8E5256"/>
    <w:multiLevelType w:val="hybridMultilevel"/>
    <w:tmpl w:val="E954C6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5527BC"/>
    <w:multiLevelType w:val="hybridMultilevel"/>
    <w:tmpl w:val="30CA36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63436D"/>
    <w:multiLevelType w:val="hybridMultilevel"/>
    <w:tmpl w:val="EF2AAD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B73249"/>
    <w:multiLevelType w:val="hybridMultilevel"/>
    <w:tmpl w:val="A538F6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02491C"/>
    <w:multiLevelType w:val="hybridMultilevel"/>
    <w:tmpl w:val="05BC7F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7A0AD1"/>
    <w:multiLevelType w:val="hybridMultilevel"/>
    <w:tmpl w:val="1FDA39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2943A5"/>
    <w:multiLevelType w:val="hybridMultilevel"/>
    <w:tmpl w:val="96E410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D66236"/>
    <w:multiLevelType w:val="hybridMultilevel"/>
    <w:tmpl w:val="E16459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2E3C9A"/>
    <w:multiLevelType w:val="hybridMultilevel"/>
    <w:tmpl w:val="D7A219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D973A2"/>
    <w:multiLevelType w:val="hybridMultilevel"/>
    <w:tmpl w:val="BA362B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715624"/>
    <w:multiLevelType w:val="hybridMultilevel"/>
    <w:tmpl w:val="BB8457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992B1A"/>
    <w:multiLevelType w:val="hybridMultilevel"/>
    <w:tmpl w:val="630C22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316BB8"/>
    <w:multiLevelType w:val="hybridMultilevel"/>
    <w:tmpl w:val="6896E2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F77154"/>
    <w:multiLevelType w:val="hybridMultilevel"/>
    <w:tmpl w:val="F878B0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5E43D9"/>
    <w:multiLevelType w:val="hybridMultilevel"/>
    <w:tmpl w:val="5A4469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AD6473"/>
    <w:multiLevelType w:val="hybridMultilevel"/>
    <w:tmpl w:val="C3A07B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920FB3"/>
    <w:multiLevelType w:val="hybridMultilevel"/>
    <w:tmpl w:val="F1DAF2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2135E0"/>
    <w:multiLevelType w:val="hybridMultilevel"/>
    <w:tmpl w:val="FC24B8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9F2E51"/>
    <w:multiLevelType w:val="hybridMultilevel"/>
    <w:tmpl w:val="4EC660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191A10"/>
    <w:multiLevelType w:val="hybridMultilevel"/>
    <w:tmpl w:val="2CFE68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BE4865"/>
    <w:multiLevelType w:val="hybridMultilevel"/>
    <w:tmpl w:val="09D6C1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2"/>
  </w:num>
  <w:num w:numId="3">
    <w:abstractNumId w:val="9"/>
  </w:num>
  <w:num w:numId="4">
    <w:abstractNumId w:val="2"/>
  </w:num>
  <w:num w:numId="5">
    <w:abstractNumId w:val="21"/>
  </w:num>
  <w:num w:numId="6">
    <w:abstractNumId w:val="27"/>
  </w:num>
  <w:num w:numId="7">
    <w:abstractNumId w:val="35"/>
  </w:num>
  <w:num w:numId="8">
    <w:abstractNumId w:val="18"/>
  </w:num>
  <w:num w:numId="9">
    <w:abstractNumId w:val="29"/>
  </w:num>
  <w:num w:numId="10">
    <w:abstractNumId w:val="36"/>
  </w:num>
  <w:num w:numId="11">
    <w:abstractNumId w:val="14"/>
  </w:num>
  <w:num w:numId="12">
    <w:abstractNumId w:val="3"/>
  </w:num>
  <w:num w:numId="13">
    <w:abstractNumId w:val="7"/>
  </w:num>
  <w:num w:numId="14">
    <w:abstractNumId w:val="25"/>
  </w:num>
  <w:num w:numId="15">
    <w:abstractNumId w:val="20"/>
  </w:num>
  <w:num w:numId="16">
    <w:abstractNumId w:val="13"/>
  </w:num>
  <w:num w:numId="17">
    <w:abstractNumId w:val="0"/>
  </w:num>
  <w:num w:numId="18">
    <w:abstractNumId w:val="31"/>
  </w:num>
  <w:num w:numId="19">
    <w:abstractNumId w:val="24"/>
  </w:num>
  <w:num w:numId="20">
    <w:abstractNumId w:val="30"/>
  </w:num>
  <w:num w:numId="21">
    <w:abstractNumId w:val="23"/>
  </w:num>
  <w:num w:numId="22">
    <w:abstractNumId w:val="5"/>
  </w:num>
  <w:num w:numId="23">
    <w:abstractNumId w:val="6"/>
  </w:num>
  <w:num w:numId="24">
    <w:abstractNumId w:val="22"/>
  </w:num>
  <w:num w:numId="25">
    <w:abstractNumId w:val="33"/>
  </w:num>
  <w:num w:numId="26">
    <w:abstractNumId w:val="19"/>
  </w:num>
  <w:num w:numId="27">
    <w:abstractNumId w:val="12"/>
  </w:num>
  <w:num w:numId="28">
    <w:abstractNumId w:val="1"/>
  </w:num>
  <w:num w:numId="29">
    <w:abstractNumId w:val="8"/>
  </w:num>
  <w:num w:numId="30">
    <w:abstractNumId w:val="28"/>
  </w:num>
  <w:num w:numId="31">
    <w:abstractNumId w:val="15"/>
  </w:num>
  <w:num w:numId="32">
    <w:abstractNumId w:val="11"/>
  </w:num>
  <w:num w:numId="33">
    <w:abstractNumId w:val="17"/>
  </w:num>
  <w:num w:numId="34">
    <w:abstractNumId w:val="37"/>
  </w:num>
  <w:num w:numId="35">
    <w:abstractNumId w:val="38"/>
  </w:num>
  <w:num w:numId="36">
    <w:abstractNumId w:val="10"/>
  </w:num>
  <w:num w:numId="37">
    <w:abstractNumId w:val="4"/>
  </w:num>
  <w:num w:numId="38">
    <w:abstractNumId w:val="39"/>
  </w:num>
  <w:num w:numId="39">
    <w:abstractNumId w:val="34"/>
  </w:num>
  <w:num w:numId="40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fr-FR" w:vendorID="64" w:dllVersion="131078" w:nlCheck="1" w:checkStyle="0"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9C9"/>
    <w:rsid w:val="000055EF"/>
    <w:rsid w:val="00080A36"/>
    <w:rsid w:val="000962F6"/>
    <w:rsid w:val="001B7DB4"/>
    <w:rsid w:val="00297AD7"/>
    <w:rsid w:val="00561CEC"/>
    <w:rsid w:val="006967B4"/>
    <w:rsid w:val="00703C45"/>
    <w:rsid w:val="00753D80"/>
    <w:rsid w:val="007B7E0A"/>
    <w:rsid w:val="009826C3"/>
    <w:rsid w:val="00B40FF1"/>
    <w:rsid w:val="00C2541E"/>
    <w:rsid w:val="00C559C9"/>
    <w:rsid w:val="00D87693"/>
    <w:rsid w:val="00DF5335"/>
    <w:rsid w:val="00F8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B850AB-312C-4D6C-A6E3-C6DA3F3F7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559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59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769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59C9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559C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559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C559C9"/>
    <w:rPr>
      <w:b/>
      <w:bCs/>
    </w:rPr>
  </w:style>
  <w:style w:type="paragraph" w:styleId="ListParagraph">
    <w:name w:val="List Paragraph"/>
    <w:basedOn w:val="Normal"/>
    <w:uiPriority w:val="34"/>
    <w:qFormat/>
    <w:rsid w:val="00C559C9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D87693"/>
    <w:pPr>
      <w:outlineLvl w:val="9"/>
    </w:pPr>
    <w:rPr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D8769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87693"/>
    <w:pPr>
      <w:spacing w:after="100"/>
      <w:ind w:left="220"/>
    </w:pPr>
  </w:style>
  <w:style w:type="character" w:customStyle="1" w:styleId="Heading3Char">
    <w:name w:val="Heading 3 Char"/>
    <w:basedOn w:val="DefaultParagraphFont"/>
    <w:link w:val="Heading3"/>
    <w:uiPriority w:val="9"/>
    <w:rsid w:val="00D8769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D87693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1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942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385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768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647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735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4907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531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284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87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423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543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730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615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498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8158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6886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338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577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487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488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334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9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375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397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143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917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856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3110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620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6201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215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9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8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381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823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610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849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72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457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453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788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07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423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3087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794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527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4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170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477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591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168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258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396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304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134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302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02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4233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792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710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201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628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274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2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5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021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216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357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205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774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576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5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666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125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770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314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10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128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269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527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3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4690">
          <w:marLeft w:val="0"/>
          <w:marRight w:val="0"/>
          <w:marTop w:val="0"/>
          <w:marBottom w:val="0"/>
          <w:divBdr>
            <w:top w:val="single" w:sz="6" w:space="0" w:color="2D5D78"/>
            <w:left w:val="single" w:sz="6" w:space="0" w:color="2D5D78"/>
            <w:bottom w:val="single" w:sz="6" w:space="0" w:color="2D5D78"/>
            <w:right w:val="single" w:sz="6" w:space="0" w:color="2D5D78"/>
          </w:divBdr>
          <w:divsChild>
            <w:div w:id="135446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26982">
          <w:marLeft w:val="0"/>
          <w:marRight w:val="0"/>
          <w:marTop w:val="45"/>
          <w:marBottom w:val="0"/>
          <w:divBdr>
            <w:top w:val="dashed" w:sz="6" w:space="1" w:color="E6E6E6"/>
            <w:left w:val="dashed" w:sz="6" w:space="1" w:color="E6E6E6"/>
            <w:bottom w:val="dashed" w:sz="6" w:space="1" w:color="E6E6E6"/>
            <w:right w:val="dashed" w:sz="6" w:space="1" w:color="E6E6E6"/>
          </w:divBdr>
          <w:divsChild>
            <w:div w:id="67184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2595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5593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451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1726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8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43941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53993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84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51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9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058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041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250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644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7760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3934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482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461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2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5891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523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60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4990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9793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335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103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406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965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7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386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302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0919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3845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3649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7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177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254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7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13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7605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564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801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458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459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16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482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382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877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483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156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117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236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853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372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9798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984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514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288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555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6856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518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42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435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717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763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8839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1706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309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762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0900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974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9791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430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0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5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160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081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970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039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377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815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358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854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191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627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782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485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7066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812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3141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355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5943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8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1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700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287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6718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100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1934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362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4486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0142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6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451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042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563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508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412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688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781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2918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7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341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948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751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6827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22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123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86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932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427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127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6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221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6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300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764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116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402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488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696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067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90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820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528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785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926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505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517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552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225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9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85977">
          <w:marLeft w:val="0"/>
          <w:marRight w:val="0"/>
          <w:marTop w:val="0"/>
          <w:marBottom w:val="0"/>
          <w:divBdr>
            <w:top w:val="single" w:sz="6" w:space="0" w:color="7D7825"/>
            <w:left w:val="single" w:sz="6" w:space="0" w:color="7D7825"/>
            <w:bottom w:val="single" w:sz="6" w:space="0" w:color="7D7825"/>
            <w:right w:val="single" w:sz="6" w:space="0" w:color="7D7825"/>
          </w:divBdr>
          <w:divsChild>
            <w:div w:id="180630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851192">
          <w:marLeft w:val="0"/>
          <w:marRight w:val="0"/>
          <w:marTop w:val="45"/>
          <w:marBottom w:val="0"/>
          <w:divBdr>
            <w:top w:val="dashed" w:sz="6" w:space="1" w:color="E6E6E6"/>
            <w:left w:val="dashed" w:sz="6" w:space="1" w:color="E6E6E6"/>
            <w:bottom w:val="dashed" w:sz="6" w:space="1" w:color="E6E6E6"/>
            <w:right w:val="dashed" w:sz="6" w:space="1" w:color="E6E6E6"/>
          </w:divBdr>
          <w:divsChild>
            <w:div w:id="3489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05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90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43094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835615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1551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0911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63898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26850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37792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74021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77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3036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322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73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09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718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216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394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125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7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702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095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438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815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494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357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380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9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916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202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054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380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710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49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843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852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824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226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1940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538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090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4885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51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482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9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712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2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338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9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5695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43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58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52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1478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117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294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830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6990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848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824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754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919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091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680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4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514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826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793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567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213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5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4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10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1083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693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429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712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457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6801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8110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614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864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380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226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777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430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615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91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23248">
          <w:marLeft w:val="0"/>
          <w:marRight w:val="0"/>
          <w:marTop w:val="0"/>
          <w:marBottom w:val="0"/>
          <w:divBdr>
            <w:top w:val="single" w:sz="6" w:space="0" w:color="A45124"/>
            <w:left w:val="single" w:sz="6" w:space="0" w:color="A45124"/>
            <w:bottom w:val="single" w:sz="6" w:space="0" w:color="A45124"/>
            <w:right w:val="single" w:sz="6" w:space="0" w:color="A45124"/>
          </w:divBdr>
          <w:divsChild>
            <w:div w:id="10068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036752">
          <w:marLeft w:val="0"/>
          <w:marRight w:val="0"/>
          <w:marTop w:val="45"/>
          <w:marBottom w:val="0"/>
          <w:divBdr>
            <w:top w:val="dashed" w:sz="6" w:space="1" w:color="E6E6E6"/>
            <w:left w:val="dashed" w:sz="6" w:space="1" w:color="E6E6E6"/>
            <w:bottom w:val="dashed" w:sz="6" w:space="1" w:color="E6E6E6"/>
            <w:right w:val="dashed" w:sz="6" w:space="1" w:color="E6E6E6"/>
          </w:divBdr>
          <w:divsChild>
            <w:div w:id="75185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7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9856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9393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93817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8957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864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9796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93644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63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3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28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80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306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060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382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68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35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926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784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9065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129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776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807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439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132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62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8747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5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320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2243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229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253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153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485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931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553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810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639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671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955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42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47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398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191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57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438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677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477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9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424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253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9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396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493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1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392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8084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653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684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8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561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3291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491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529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031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8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763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305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744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021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095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673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861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092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7199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887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1088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391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611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727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890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636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88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023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4874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237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51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583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349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692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554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265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5151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415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4345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068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686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7022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341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762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78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29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3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1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662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804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73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1319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343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841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0482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474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530577">
          <w:marLeft w:val="0"/>
          <w:marRight w:val="0"/>
          <w:marTop w:val="0"/>
          <w:marBottom w:val="0"/>
          <w:divBdr>
            <w:top w:val="single" w:sz="6" w:space="0" w:color="974488"/>
            <w:left w:val="single" w:sz="6" w:space="0" w:color="974488"/>
            <w:bottom w:val="single" w:sz="6" w:space="0" w:color="974488"/>
            <w:right w:val="single" w:sz="6" w:space="0" w:color="974488"/>
          </w:divBdr>
          <w:divsChild>
            <w:div w:id="97544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300335">
          <w:marLeft w:val="0"/>
          <w:marRight w:val="0"/>
          <w:marTop w:val="45"/>
          <w:marBottom w:val="0"/>
          <w:divBdr>
            <w:top w:val="dashed" w:sz="6" w:space="1" w:color="E6E6E6"/>
            <w:left w:val="dashed" w:sz="6" w:space="1" w:color="E6E6E6"/>
            <w:bottom w:val="dashed" w:sz="6" w:space="1" w:color="E6E6E6"/>
            <w:right w:val="dashed" w:sz="6" w:space="1" w:color="E6E6E6"/>
          </w:divBdr>
          <w:divsChild>
            <w:div w:id="118262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7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9196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3110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5021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940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5588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59615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9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1742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5307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9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3266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8012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14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078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346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85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0984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0984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3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20607">
          <w:marLeft w:val="0"/>
          <w:marRight w:val="0"/>
          <w:marTop w:val="0"/>
          <w:marBottom w:val="0"/>
          <w:divBdr>
            <w:top w:val="single" w:sz="6" w:space="0" w:color="974488"/>
            <w:left w:val="single" w:sz="6" w:space="0" w:color="974488"/>
            <w:bottom w:val="single" w:sz="6" w:space="0" w:color="974488"/>
            <w:right w:val="single" w:sz="6" w:space="0" w:color="974488"/>
          </w:divBdr>
          <w:divsChild>
            <w:div w:id="172729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038295">
          <w:marLeft w:val="0"/>
          <w:marRight w:val="0"/>
          <w:marTop w:val="45"/>
          <w:marBottom w:val="0"/>
          <w:divBdr>
            <w:top w:val="dashed" w:sz="6" w:space="1" w:color="E6E6E6"/>
            <w:left w:val="dashed" w:sz="6" w:space="1" w:color="E6E6E6"/>
            <w:bottom w:val="dashed" w:sz="6" w:space="1" w:color="E6E6E6"/>
            <w:right w:val="dashed" w:sz="6" w:space="1" w:color="E6E6E6"/>
          </w:divBdr>
          <w:divsChild>
            <w:div w:id="98385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9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6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35103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64874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43204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048299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965093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7123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476335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2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1827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36662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3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83589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25295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47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66885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43900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768612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01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583993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1031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7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00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746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681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745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575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1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489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4158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514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221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739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6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9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954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259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464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839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805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336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765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451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autismhub.education.qld.gov.au/resources/functional-behaviour-assessment-tool/help/choice-making" TargetMode="External"/><Relationship Id="rId21" Type="http://schemas.openxmlformats.org/officeDocument/2006/relationships/hyperlink" Target="https://autismhub.education.qld.gov.au/resources/functional-behaviour-assessment-tool/help/active-teaching-of-rules" TargetMode="External"/><Relationship Id="rId34" Type="http://schemas.openxmlformats.org/officeDocument/2006/relationships/hyperlink" Target="https://autismhub.education.qld.gov.au/resources/functional-behaviour-assessment-tool/help/guided-notes" TargetMode="External"/><Relationship Id="rId42" Type="http://schemas.openxmlformats.org/officeDocument/2006/relationships/hyperlink" Target="https://autismhub.education.qld.gov.au/resources/functional-behaviour-assessment-tool/help/video-modelling" TargetMode="External"/><Relationship Id="rId47" Type="http://schemas.openxmlformats.org/officeDocument/2006/relationships/hyperlink" Target="https://autismhub.education.qld.gov.au/resources/functional-behaviour-assessment-tool/help/discrete-trial-training" TargetMode="External"/><Relationship Id="rId50" Type="http://schemas.openxmlformats.org/officeDocument/2006/relationships/hyperlink" Target="https://autismhub.education.qld.gov.au/resources/functional-behaviour-assessment-tool/help/video-modelling" TargetMode="External"/><Relationship Id="rId55" Type="http://schemas.openxmlformats.org/officeDocument/2006/relationships/hyperlink" Target="https://autismhub.education.qld.gov.au/resources/functional-behaviour-assessment-tool/help/reinforcement" TargetMode="External"/><Relationship Id="rId63" Type="http://schemas.openxmlformats.org/officeDocument/2006/relationships/hyperlink" Target="https://autismhub.education.qld.gov.au/resources/functional-behaviour-assessment-tool/help/behaviour-specific-praise" TargetMode="External"/><Relationship Id="rId68" Type="http://schemas.openxmlformats.org/officeDocument/2006/relationships/customXml" Target="../customXml/item4.xml"/><Relationship Id="rId7" Type="http://schemas.openxmlformats.org/officeDocument/2006/relationships/hyperlink" Target="https://autismhub.education.qld.gov.au/resources/functional-behaviour-assessment-tool/help/tai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utismhub.education.qld.gov.au/resources/functional-behaviour-assessment-tool/help/self-management" TargetMode="External"/><Relationship Id="rId29" Type="http://schemas.openxmlformats.org/officeDocument/2006/relationships/hyperlink" Target="https://autismhub.education.qld.gov.au/resources/functional-behaviour-assessment-tool/help/pre-teaching" TargetMode="External"/><Relationship Id="rId11" Type="http://schemas.openxmlformats.org/officeDocument/2006/relationships/hyperlink" Target="https://autismhub.education.qld.gov.au/resources/functional-behaviour-assessment-tool/help/opportunities-to-respond" TargetMode="External"/><Relationship Id="rId24" Type="http://schemas.openxmlformats.org/officeDocument/2006/relationships/hyperlink" Target="https://autismhub.education.qld.gov.au/resources/functional-behaviour-assessment-tool/help/change-schedule-or-routine" TargetMode="External"/><Relationship Id="rId32" Type="http://schemas.openxmlformats.org/officeDocument/2006/relationships/hyperlink" Target="https://autismhub.education.qld.gov.au/resources/functional-behaviour-assessment-tool/help/check-in-check-out" TargetMode="External"/><Relationship Id="rId37" Type="http://schemas.openxmlformats.org/officeDocument/2006/relationships/hyperlink" Target="https://autismhub.education.qld.gov.au/resources/functional-behaviour-assessment-tool/help/task-analysis" TargetMode="External"/><Relationship Id="rId40" Type="http://schemas.openxmlformats.org/officeDocument/2006/relationships/hyperlink" Target="https://autismhub.education.qld.gov.au/resources/functional-behaviour-assessment-tool/help/modelling" TargetMode="External"/><Relationship Id="rId45" Type="http://schemas.openxmlformats.org/officeDocument/2006/relationships/hyperlink" Target="https://autismhub.education.qld.gov.au/resources/functional-behaviour-assessment-tool/help/training-diversely" TargetMode="External"/><Relationship Id="rId53" Type="http://schemas.openxmlformats.org/officeDocument/2006/relationships/hyperlink" Target="https://autismhub.education.qld.gov.au/resources/functional-behaviour-assessment-tool/help/training-diversely" TargetMode="External"/><Relationship Id="rId58" Type="http://schemas.openxmlformats.org/officeDocument/2006/relationships/hyperlink" Target="https://autismhub.education.qld.gov.au/resources/functional-behaviour-assessment-tool/help/mystery-motivators" TargetMode="External"/><Relationship Id="rId66" Type="http://schemas.openxmlformats.org/officeDocument/2006/relationships/customXml" Target="../customXml/item2.xml"/><Relationship Id="rId5" Type="http://schemas.openxmlformats.org/officeDocument/2006/relationships/webSettings" Target="webSettings.xml"/><Relationship Id="rId61" Type="http://schemas.openxmlformats.org/officeDocument/2006/relationships/hyperlink" Target="https://autismhub.education.qld.gov.au/resources/functional-behaviour-assessment-tool/help/sit-and-watch" TargetMode="External"/><Relationship Id="rId19" Type="http://schemas.openxmlformats.org/officeDocument/2006/relationships/hyperlink" Target="https://autismhub.education.qld.gov.au/resources/functional-behaviour-assessment-tool/help/physical-access" TargetMode="External"/><Relationship Id="rId14" Type="http://schemas.openxmlformats.org/officeDocument/2006/relationships/hyperlink" Target="https://autismhub.education.qld.gov.au/resources/functional-behaviour-assessment-tool/help/non-contingent-positive-attention" TargetMode="External"/><Relationship Id="rId22" Type="http://schemas.openxmlformats.org/officeDocument/2006/relationships/hyperlink" Target="https://autismhub.education.qld.gov.au/resources/functional-behaviour-assessment-tool/help/novel-person" TargetMode="External"/><Relationship Id="rId27" Type="http://schemas.openxmlformats.org/officeDocument/2006/relationships/hyperlink" Target="https://autismhub.education.qld.gov.au/resources/functional-behaviour-assessment-tool/help/modified-instruction-delivery" TargetMode="External"/><Relationship Id="rId30" Type="http://schemas.openxmlformats.org/officeDocument/2006/relationships/hyperlink" Target="https://autismhub.education.qld.gov.au/resources/functional-behaviour-assessment-tool/help/prompting" TargetMode="External"/><Relationship Id="rId35" Type="http://schemas.openxmlformats.org/officeDocument/2006/relationships/hyperlink" Target="https://autismhub.education.qld.gov.au/resources/functional-behaviour-assessment-tool/help/check-and-connect" TargetMode="External"/><Relationship Id="rId43" Type="http://schemas.openxmlformats.org/officeDocument/2006/relationships/hyperlink" Target="https://autismhub.education.qld.gov.au/resources/functional-behaviour-assessment-tool/help/structured-play-groups" TargetMode="External"/><Relationship Id="rId48" Type="http://schemas.openxmlformats.org/officeDocument/2006/relationships/hyperlink" Target="https://autismhub.education.qld.gov.au/resources/functional-behaviour-assessment-tool/help/modelling" TargetMode="External"/><Relationship Id="rId56" Type="http://schemas.openxmlformats.org/officeDocument/2006/relationships/hyperlink" Target="https://autismhub.education.qld.gov.au/resources/functional-behaviour-assessment-tool/help/non-contingent-reinforcement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autismhub.education.qld.gov.au/resources/functional-behaviour-assessment-tool/help/scripting" TargetMode="External"/><Relationship Id="rId51" Type="http://schemas.openxmlformats.org/officeDocument/2006/relationships/hyperlink" Target="https://autismhub.education.qld.gov.au/resources/functional-behaviour-assessment-tool/help/structured-play-groups" TargetMode="External"/><Relationship Id="rId3" Type="http://schemas.openxmlformats.org/officeDocument/2006/relationships/styles" Target="styles.xml"/><Relationship Id="rId12" Type="http://schemas.openxmlformats.org/officeDocument/2006/relationships/hyperlink" Target="https://autismhub.education.qld.gov.au/resources/functional-behaviour-assessment-tool/help/peer-mediated-intervention" TargetMode="External"/><Relationship Id="rId17" Type="http://schemas.openxmlformats.org/officeDocument/2006/relationships/hyperlink" Target="https://autismhub.education.qld.gov.au/resources/functional-behaviour-assessment-tool/help/task-sequence" TargetMode="External"/><Relationship Id="rId25" Type="http://schemas.openxmlformats.org/officeDocument/2006/relationships/hyperlink" Target="https://autismhub.education.qld.gov.au/resources/functional-behaviour-assessment-tool/help/pre-activity-intervention" TargetMode="External"/><Relationship Id="rId33" Type="http://schemas.openxmlformats.org/officeDocument/2006/relationships/hyperlink" Target="https://autismhub.education.qld.gov.au/resources/functional-behaviour-assessment-tool/help/visual-supports" TargetMode="External"/><Relationship Id="rId38" Type="http://schemas.openxmlformats.org/officeDocument/2006/relationships/hyperlink" Target="https://autismhub.education.qld.gov.au/resources/functional-behaviour-assessment-tool/help/reduced-task-demands" TargetMode="External"/><Relationship Id="rId46" Type="http://schemas.openxmlformats.org/officeDocument/2006/relationships/hyperlink" Target="https://autismhub.education.qld.gov.au/resources/functional-behaviour-assessment-tool/help/functional-mediators" TargetMode="External"/><Relationship Id="rId59" Type="http://schemas.openxmlformats.org/officeDocument/2006/relationships/hyperlink" Target="https://autismhub.education.qld.gov.au/resources/functional-behaviour-assessment-tool/help/response-interruption-redirection" TargetMode="External"/><Relationship Id="rId67" Type="http://schemas.openxmlformats.org/officeDocument/2006/relationships/customXml" Target="../customXml/item3.xml"/><Relationship Id="rId20" Type="http://schemas.openxmlformats.org/officeDocument/2006/relationships/hyperlink" Target="https://autismhub.education.qld.gov.au/resources/functional-behaviour-assessment-tool/help/adult-time" TargetMode="External"/><Relationship Id="rId41" Type="http://schemas.openxmlformats.org/officeDocument/2006/relationships/hyperlink" Target="https://autismhub.education.qld.gov.au/resources/functional-behaviour-assessment-tool/help/social-skills-training" TargetMode="External"/><Relationship Id="rId54" Type="http://schemas.openxmlformats.org/officeDocument/2006/relationships/hyperlink" Target="https://autismhub.education.qld.gov.au/resources/functional-behaviour-assessment-tool/help/functional-mediators" TargetMode="External"/><Relationship Id="rId62" Type="http://schemas.openxmlformats.org/officeDocument/2006/relationships/hyperlink" Target="https://autismhub.education.qld.gov.au/resources/functional-behaviour-assessment-tool/help/removal-of-punishment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autismhub.education.qld.gov.au/resources/functional-behaviour-assessment-tool/help/visual-supports" TargetMode="External"/><Relationship Id="rId15" Type="http://schemas.openxmlformats.org/officeDocument/2006/relationships/hyperlink" Target="https://autismhub.education.qld.gov.au/resources/functional-behaviour-assessment-tool/help/prompting" TargetMode="External"/><Relationship Id="rId23" Type="http://schemas.openxmlformats.org/officeDocument/2006/relationships/hyperlink" Target="https://autismhub.education.qld.gov.au/resources/functional-behaviour-assessment-tool/help/alternative-schedule-of-liked-and-disliked-tasks" TargetMode="External"/><Relationship Id="rId28" Type="http://schemas.openxmlformats.org/officeDocument/2006/relationships/hyperlink" Target="https://autismhub.education.qld.gov.au/resources/functional-behaviour-assessment-tool/help/environmental-audit" TargetMode="External"/><Relationship Id="rId36" Type="http://schemas.openxmlformats.org/officeDocument/2006/relationships/hyperlink" Target="https://autismhub.education.qld.gov.au/resources/functional-behaviour-assessment-tool/help/scheduled-breaks" TargetMode="External"/><Relationship Id="rId49" Type="http://schemas.openxmlformats.org/officeDocument/2006/relationships/hyperlink" Target="https://autismhub.education.qld.gov.au/resources/functional-behaviour-assessment-tool/help/social-skills-training" TargetMode="External"/><Relationship Id="rId57" Type="http://schemas.openxmlformats.org/officeDocument/2006/relationships/hyperlink" Target="https://autismhub.education.qld.gov.au/resources/functional-behaviour-assessment-tool/help/differential-reinforcement" TargetMode="External"/><Relationship Id="rId10" Type="http://schemas.openxmlformats.org/officeDocument/2006/relationships/hyperlink" Target="https://autismhub.education.qld.gov.au/resources/functional-behaviour-assessment-tool/help/response-cards" TargetMode="External"/><Relationship Id="rId31" Type="http://schemas.openxmlformats.org/officeDocument/2006/relationships/hyperlink" Target="https://autismhub.education.qld.gov.au/resources/functional-behaviour-assessment-tool/help/time-delay" TargetMode="External"/><Relationship Id="rId44" Type="http://schemas.openxmlformats.org/officeDocument/2006/relationships/hyperlink" Target="https://autismhub.education.qld.gov.au/resources/functional-behaviour-assessment-tool/help/naturalistic-intervention" TargetMode="External"/><Relationship Id="rId52" Type="http://schemas.openxmlformats.org/officeDocument/2006/relationships/hyperlink" Target="https://autismhub.education.qld.gov.au/resources/functional-behaviour-assessment-tool/help/naturalistic-intervention" TargetMode="External"/><Relationship Id="rId60" Type="http://schemas.openxmlformats.org/officeDocument/2006/relationships/hyperlink" Target="https://autismhub.education.qld.gov.au/resources/functional-behaviour-assessment-tool/help/behaviour-contract" TargetMode="Externa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autismhub.education.qld.gov.au/resources/functional-behaviour-assessment-tool/help/functional-communication-training" TargetMode="External"/><Relationship Id="rId13" Type="http://schemas.openxmlformats.org/officeDocument/2006/relationships/hyperlink" Target="https://autismhub.education.qld.gov.au/resources/functional-behaviour-assessment-tool/help/social-narratives" TargetMode="External"/><Relationship Id="rId18" Type="http://schemas.openxmlformats.org/officeDocument/2006/relationships/hyperlink" Target="https://autismhub.education.qld.gov.au/resources/functional-behaviour-assessment-tool/help/preferred-items-activity" TargetMode="External"/><Relationship Id="rId39" Type="http://schemas.openxmlformats.org/officeDocument/2006/relationships/hyperlink" Target="https://autismhub.education.qld.gov.au/resources/functional-behaviour-assessment-tool/help/discrete-trial-train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0741F20D44414FAA4514C79888765D" ma:contentTypeVersion="18" ma:contentTypeDescription="Create a new document." ma:contentTypeScope="" ma:versionID="a7c74be933f0e4f57e50079791b3a600">
  <xsd:schema xmlns:xsd="http://www.w3.org/2001/XMLSchema" xmlns:xs="http://www.w3.org/2001/XMLSchema" xmlns:p="http://schemas.microsoft.com/office/2006/metadata/properties" xmlns:ns1="http://schemas.microsoft.com/sharepoint/v3" xmlns:ns2="a41971c6-69f7-47d0-9be1-20be20af83c7" targetNamespace="http://schemas.microsoft.com/office/2006/metadata/properties" ma:root="true" ma:fieldsID="e3893e3d13f0780dccfb7012053aa7cf" ns1:_="" ns2:_="">
    <xsd:import namespace="http://schemas.microsoft.com/sharepoint/v3"/>
    <xsd:import namespace="a41971c6-69f7-47d0-9be1-20be20af83c7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  <xsd:element ref="ns1:AHRCOrganisation" minOccurs="0"/>
                <xsd:element ref="ns1:AHRCAudience" minOccurs="0"/>
                <xsd:element ref="ns1:AHRCPhaseOfLearning" minOccurs="0"/>
                <xsd:element ref="ns1:AHRCTopic" minOccurs="0"/>
                <xsd:element ref="ns1:AHRCSchoolImprovementHierarchy" minOccurs="0"/>
                <xsd:element ref="ns1:AHRCLastReviewe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AHRCOrganisation" ma:index="22" nillable="true" ma:displayName="Organisation" ma:default="" ma:description="The organisational unit the content applies to (Autism Hub or Reading Centre)" ma:internalName="AHRCOrganisa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utism Hub"/>
                    <xsd:enumeration value="Reading Centre"/>
                  </xsd:restriction>
                </xsd:simpleType>
              </xsd:element>
            </xsd:sequence>
          </xsd:extension>
        </xsd:complexContent>
      </xsd:complexType>
    </xsd:element>
    <xsd:element name="AHRCAudience" ma:index="23" nillable="true" ma:displayName="Audience" ma:default="Open (Everyone)" ma:description="The audience(s) the content applies to or is relevant for" ma:internalName="AHRCAudienc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Open (Everyone)"/>
                    <xsd:enumeration value="Parent"/>
                    <xsd:enumeration value="School Leadership"/>
                    <xsd:enumeration value="Teacher Aide"/>
                    <xsd:enumeration value="Teacher"/>
                  </xsd:restriction>
                </xsd:simpleType>
              </xsd:element>
            </xsd:sequence>
          </xsd:extension>
        </xsd:complexContent>
      </xsd:complexType>
    </xsd:element>
    <xsd:element name="AHRCPhaseOfLearning" ma:index="24" nillable="true" ma:displayName="Phase of Learning" ma:description="The phase(s) of learning the content applies to or is relevant for" ma:internalName="AHRCPhaseOfLearning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arly Childhood"/>
                    <xsd:enumeration value="Year Level P to 2"/>
                    <xsd:enumeration value="Year Level 3 to 6"/>
                    <xsd:enumeration value="Year Level 7 to 10"/>
                    <xsd:enumeration value="Senior Secondary"/>
                  </xsd:restriction>
                </xsd:simpleType>
              </xsd:element>
            </xsd:sequence>
          </xsd:extension>
        </xsd:complexContent>
      </xsd:complexType>
    </xsd:element>
    <xsd:element name="AHRCTopic" ma:index="25" nillable="true" ma:displayName="Topic" ma:description="The topic(s) of learning the content applies to or is about" ma:internalName="AHRCTopic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ssessment"/>
                    <xsd:enumeration value="Assistive technology"/>
                    <xsd:enumeration value="Behaviour"/>
                    <xsd:enumeration value="Camp"/>
                    <xsd:enumeration value="Child care"/>
                    <xsd:enumeration value="Coaches"/>
                    <xsd:enumeration value="Communication"/>
                    <xsd:enumeration value="Complaint"/>
                    <xsd:enumeration value="Comprehension"/>
                    <xsd:enumeration value="Cultures of reading"/>
                    <xsd:enumeration value="Decoding"/>
                    <xsd:enumeration value="Dyslexia"/>
                    <xsd:enumeration value="Enrolment"/>
                    <xsd:enumeration value="Exclusion"/>
                    <xsd:enumeration value="Excursions"/>
                    <xsd:enumeration value="Fluency"/>
                    <xsd:enumeration value="Functional Behaviour Assessment"/>
                    <xsd:enumeration value="Home readers"/>
                    <xsd:enumeration value="Home school"/>
                    <xsd:enumeration value="Kindergarten"/>
                    <xsd:enumeration value="Language"/>
                    <xsd:enumeration value="Monitoring reading"/>
                    <xsd:enumeration value="OneSchool"/>
                    <xsd:enumeration value="Oral language"/>
                    <xsd:enumeration value="Parents"/>
                    <xsd:enumeration value="Phonics"/>
                    <xsd:enumeration value="Phonological awareness"/>
                    <xsd:enumeration value="Policy"/>
                    <xsd:enumeration value="Post school"/>
                    <xsd:enumeration value="Primary"/>
                    <xsd:enumeration value="Programs"/>
                    <xsd:enumeration value="Reading development"/>
                    <xsd:enumeration value="Reasonable adjustment"/>
                    <xsd:enumeration value="Reluctant readers"/>
                    <xsd:enumeration value="Resources"/>
                    <xsd:enumeration value="School improvement"/>
                    <xsd:enumeration value="School improvement hierarchy"/>
                    <xsd:enumeration value="Secondary"/>
                    <xsd:enumeration value="Siblings"/>
                    <xsd:enumeration value="Strategies"/>
                    <xsd:enumeration value="Struggling readers"/>
                    <xsd:enumeration value="Support groups"/>
                    <xsd:enumeration value="Supporting readers"/>
                    <xsd:enumeration value="Suspension"/>
                    <xsd:enumeration value="Teacher aides"/>
                    <xsd:enumeration value="Teachers"/>
                    <xsd:enumeration value="Text "/>
                    <xsd:enumeration value="Vocabulary"/>
                    <xsd:enumeration value="Whole-school approach"/>
                    <xsd:enumeration value="Workshop"/>
                  </xsd:restriction>
                </xsd:simpleType>
              </xsd:element>
            </xsd:sequence>
          </xsd:extension>
        </xsd:complexContent>
      </xsd:complexType>
    </xsd:element>
    <xsd:element name="AHRCSchoolImprovementHierarchy" ma:index="26" nillable="true" ma:displayName="School improvement hierarchy" ma:description="The school improvement hierarchy the content applies to or is about" ma:internalName="AHRCSchoolImprovementHierarch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nalysis and discussion of data"/>
                    <xsd:enumeration value="Culture that promotes learning"/>
                    <xsd:enumeration value="Differentiated teaching and learning"/>
                    <xsd:enumeration value="Effective pedagogical practices"/>
                    <xsd:enumeration value="Expert teaching team"/>
                    <xsd:enumeration value="Explicit improvement agenda"/>
                    <xsd:enumeration value="School-community partnerships"/>
                    <xsd:enumeration value="Systematic curriculum delivery"/>
                    <xsd:enumeration value="Targeted user of school resources"/>
                  </xsd:restriction>
                </xsd:simpleType>
              </xsd:element>
            </xsd:sequence>
          </xsd:extension>
        </xsd:complexContent>
      </xsd:complexType>
    </xsd:element>
    <xsd:element name="AHRCLastReviewedDate" ma:index="27" nillable="true" ma:displayName="Last Reviewed" ma:default="[today]" ma:description="The date the item/content was last reviewed" ma:format="DateOnly" ma:internalName="AHRCLastReviewed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1971c6-69f7-47d0-9be1-20be20af83c7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Approver xmlns="a41971c6-69f7-47d0-9be1-20be20af83c7">
      <UserInfo>
        <DisplayName/>
        <AccountId xsi:nil="true"/>
        <AccountType/>
      </UserInfo>
    </PPContentApprover>
    <AHRCSchoolImprovementHierarchy xmlns="http://schemas.microsoft.com/sharepoint/v3"/>
    <PPContentOwner xmlns="a41971c6-69f7-47d0-9be1-20be20af83c7">
      <UserInfo>
        <DisplayName/>
        <AccountId xsi:nil="true"/>
        <AccountType/>
      </UserInfo>
    </PPContentOwner>
    <PPModeratedBy xmlns="a41971c6-69f7-47d0-9be1-20be20af83c7">
      <UserInfo>
        <DisplayName>PHILLIPS, Grant</DisplayName>
        <AccountId>23</AccountId>
        <AccountType/>
      </UserInfo>
    </PPModeratedBy>
    <PPContentAuthor xmlns="a41971c6-69f7-47d0-9be1-20be20af83c7">
      <UserInfo>
        <DisplayName/>
        <AccountId xsi:nil="true"/>
        <AccountType/>
      </UserInfo>
    </PPContentAuthor>
    <PPModeratedDate xmlns="a41971c6-69f7-47d0-9be1-20be20af83c7">2020-10-09T08:13:15+00:00</PPModeratedDate>
    <AHRCOrganisation xmlns="http://schemas.microsoft.com/sharepoint/v3"/>
    <PPReviewDate xmlns="a41971c6-69f7-47d0-9be1-20be20af83c7" xsi:nil="true"/>
    <PPLastReviewedBy xmlns="a41971c6-69f7-47d0-9be1-20be20af83c7">
      <UserInfo>
        <DisplayName>PHILLIPS, Grant</DisplayName>
        <AccountId>23</AccountId>
        <AccountType/>
      </UserInfo>
    </PPLastReviewedBy>
    <PPPublishedNotificationAddresses xmlns="a41971c6-69f7-47d0-9be1-20be20af83c7" xsi:nil="true"/>
    <AHRCPhaseOfLearning xmlns="http://schemas.microsoft.com/sharepoint/v3"/>
    <AHRCLastReviewedDate xmlns="http://schemas.microsoft.com/sharepoint/v3">2020-10-08T14:00:00+00:00</AHRCLastReviewedDate>
    <AHRCAudience xmlns="http://schemas.microsoft.com/sharepoint/v3">
      <Value>Open (Everyone)</Value>
    </AHRCAudience>
    <AHRCTopic xmlns="http://schemas.microsoft.com/sharepoint/v3"/>
    <PPLastReviewedDate xmlns="a41971c6-69f7-47d0-9be1-20be20af83c7">2020-10-09T08:13:15+00:00</PPLastReviewedDate>
    <PublishingExpirationDate xmlns="http://schemas.microsoft.com/sharepoint/v3" xsi:nil="true"/>
    <PPReferenceNumber xmlns="a41971c6-69f7-47d0-9be1-20be20af83c7" xsi:nil="true"/>
    <PPSubmittedBy xmlns="a41971c6-69f7-47d0-9be1-20be20af83c7">
      <UserInfo>
        <DisplayName>PHILLIPS, Grant</DisplayName>
        <AccountId>23</AccountId>
        <AccountType/>
      </UserInfo>
    </PPSubmittedBy>
    <PublishingStartDate xmlns="http://schemas.microsoft.com/sharepoint/v3" xsi:nil="true"/>
    <PPSubmittedDate xmlns="a41971c6-69f7-47d0-9be1-20be20af83c7">2020-10-09T08:12:58+00:00</PPSubmittedDate>
  </documentManagement>
</p:properties>
</file>

<file path=customXml/itemProps1.xml><?xml version="1.0" encoding="utf-8"?>
<ds:datastoreItem xmlns:ds="http://schemas.openxmlformats.org/officeDocument/2006/customXml" ds:itemID="{3EE7E1AF-E271-4568-B9EB-A6FC2CF26FBE}"/>
</file>

<file path=customXml/itemProps2.xml><?xml version="1.0" encoding="utf-8"?>
<ds:datastoreItem xmlns:ds="http://schemas.openxmlformats.org/officeDocument/2006/customXml" ds:itemID="{52E1C5D8-6440-4DA3-87DA-4CF00E81124F}"/>
</file>

<file path=customXml/itemProps3.xml><?xml version="1.0" encoding="utf-8"?>
<ds:datastoreItem xmlns:ds="http://schemas.openxmlformats.org/officeDocument/2006/customXml" ds:itemID="{5BACCA06-2E80-4950-A5D4-783CADFD9CFE}"/>
</file>

<file path=customXml/itemProps4.xml><?xml version="1.0" encoding="utf-8"?>
<ds:datastoreItem xmlns:ds="http://schemas.openxmlformats.org/officeDocument/2006/customXml" ds:itemID="{C0F05406-6A6B-4418-8D1A-1CE670F547B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1814</Words>
  <Characters>10340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12130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Obtain or get social situation with child/student</dc:title>
  <dc:subject/>
  <dc:creator>PHILLIPS, Grant</dc:creator>
  <cp:keywords/>
  <dc:description/>
  <cp:lastModifiedBy>PHILLIPS, Grant</cp:lastModifiedBy>
  <cp:revision>3</cp:revision>
  <dcterms:created xsi:type="dcterms:W3CDTF">2020-10-09T08:01:00Z</dcterms:created>
  <dcterms:modified xsi:type="dcterms:W3CDTF">2020-10-09T08:04:00Z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0x010100C10741F20D44414FAA4514C79888765D</vt:lpwstr>
  </property>
</Properties>
</file>